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66B9" w:rsidRPr="00A566B9" w:rsidRDefault="00A566B9" w:rsidP="00A566B9">
      <w:pPr>
        <w:spacing w:line="240" w:lineRule="auto"/>
        <w:jc w:val="right"/>
        <w:rPr>
          <w:rFonts w:eastAsia="Times New Roman"/>
          <w:lang w:eastAsia="pl-PL"/>
        </w:rPr>
      </w:pPr>
      <w:r w:rsidRPr="00A566B9">
        <w:rPr>
          <w:rFonts w:eastAsia="Times New Roman"/>
          <w:lang w:eastAsia="pl-PL"/>
        </w:rPr>
        <w:t xml:space="preserve">Zał. nr 5 do ZW 16/2020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1755BE" w:rsidRPr="00A31BF4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551CD3">
            <w:pPr>
              <w:spacing w:after="0" w:line="240" w:lineRule="auto"/>
              <w:rPr>
                <w:b/>
                <w:color w:val="000000"/>
                <w:lang w:val="en-US" w:eastAsia="pl-PL"/>
              </w:rPr>
            </w:pPr>
            <w:bookmarkStart w:id="0" w:name="table01"/>
            <w:bookmarkEnd w:id="0"/>
            <w:r w:rsidRPr="00A31BF4">
              <w:rPr>
                <w:b/>
                <w:color w:val="000000"/>
                <w:lang w:val="en-US" w:eastAsia="pl-PL"/>
              </w:rPr>
              <w:t>Faculty of Computer Science and Management</w:t>
            </w:r>
          </w:p>
          <w:p w:rsidR="001F6707" w:rsidRPr="00A31BF4" w:rsidRDefault="001F6707" w:rsidP="00551CD3">
            <w:pPr>
              <w:spacing w:after="0" w:line="240" w:lineRule="auto"/>
              <w:rPr>
                <w:b/>
                <w:color w:val="000000"/>
                <w:lang w:val="en-US" w:eastAsia="pl-PL"/>
              </w:rPr>
            </w:pPr>
          </w:p>
          <w:p w:rsidR="001F6707" w:rsidRPr="00A566B9" w:rsidRDefault="001F6707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b/>
                <w:bCs/>
                <w:color w:val="000000"/>
                <w:lang w:val="en-GB" w:eastAsia="pl-PL"/>
              </w:rPr>
            </w:pPr>
            <w:r w:rsidRPr="00A566B9">
              <w:rPr>
                <w:b/>
                <w:bCs/>
                <w:color w:val="000000"/>
                <w:lang w:val="en-GB" w:eastAsia="pl-PL"/>
              </w:rPr>
              <w:t>SUBJECT CARD</w:t>
            </w:r>
          </w:p>
          <w:p w:rsidR="001F6707" w:rsidRPr="00A566B9" w:rsidRDefault="001F6707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/>
                <w:lang w:val="en-GB" w:eastAsia="pl-PL"/>
              </w:rPr>
            </w:pPr>
            <w:r w:rsidRPr="00A566B9">
              <w:rPr>
                <w:b/>
                <w:bCs/>
                <w:color w:val="000000"/>
                <w:lang w:val="en-GB" w:eastAsia="pl-PL"/>
              </w:rPr>
              <w:t xml:space="preserve">Name </w:t>
            </w:r>
            <w:r w:rsidR="00A31BF4" w:rsidRPr="00A566B9">
              <w:rPr>
                <w:b/>
                <w:bCs/>
                <w:color w:val="000000"/>
                <w:lang w:val="en-GB" w:eastAsia="pl-PL"/>
              </w:rPr>
              <w:t xml:space="preserve">of subject </w:t>
            </w:r>
            <w:r w:rsidRPr="00A566B9">
              <w:rPr>
                <w:b/>
                <w:bCs/>
                <w:color w:val="000000"/>
                <w:lang w:val="en-GB" w:eastAsia="pl-PL"/>
              </w:rPr>
              <w:t xml:space="preserve">in Polish </w:t>
            </w:r>
            <w:r w:rsidRPr="00A566B9">
              <w:rPr>
                <w:b/>
                <w:color w:val="000000"/>
                <w:lang w:val="en-GB"/>
              </w:rPr>
              <w:t>Prowadzenie projektów w nowoczesnych organizacjach</w:t>
            </w:r>
          </w:p>
          <w:p w:rsidR="001F6707" w:rsidRPr="00A31BF4" w:rsidRDefault="001F6707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/>
                <w:lang w:val="en-US" w:eastAsia="pl-PL"/>
              </w:rPr>
            </w:pPr>
            <w:r w:rsidRPr="00A31BF4">
              <w:rPr>
                <w:b/>
                <w:bCs/>
                <w:color w:val="000000"/>
                <w:lang w:val="en-US" w:eastAsia="pl-PL"/>
              </w:rPr>
              <w:t xml:space="preserve">Name </w:t>
            </w:r>
            <w:r w:rsidR="00A31BF4" w:rsidRPr="00A31BF4">
              <w:rPr>
                <w:b/>
                <w:bCs/>
                <w:color w:val="000000"/>
                <w:lang w:val="en-US" w:eastAsia="pl-PL"/>
              </w:rPr>
              <w:t xml:space="preserve">of subject </w:t>
            </w:r>
            <w:r w:rsidRPr="00A31BF4">
              <w:rPr>
                <w:b/>
                <w:bCs/>
                <w:color w:val="000000"/>
                <w:lang w:val="en-US" w:eastAsia="pl-PL"/>
              </w:rPr>
              <w:t xml:space="preserve">in English </w:t>
            </w:r>
            <w:r w:rsidRPr="00A31BF4">
              <w:rPr>
                <w:b/>
                <w:color w:val="000000"/>
                <w:lang w:val="en-US"/>
              </w:rPr>
              <w:t>Leading projects in modern organisations</w:t>
            </w:r>
          </w:p>
          <w:p w:rsidR="001F6707" w:rsidRPr="00A31BF4" w:rsidRDefault="001F6707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/>
                <w:lang w:val="en-US" w:eastAsia="pl-PL"/>
              </w:rPr>
            </w:pPr>
            <w:r w:rsidRPr="00A31BF4">
              <w:rPr>
                <w:b/>
                <w:bCs/>
                <w:color w:val="000000"/>
                <w:lang w:val="en-US" w:eastAsia="pl-PL"/>
              </w:rPr>
              <w:t>Main field of study (if applicable): Management</w:t>
            </w:r>
          </w:p>
          <w:p w:rsidR="001F6707" w:rsidRPr="00A31BF4" w:rsidRDefault="001F6707" w:rsidP="00551CD3">
            <w:pPr>
              <w:spacing w:after="0" w:line="240" w:lineRule="auto"/>
              <w:rPr>
                <w:b/>
                <w:bCs/>
                <w:color w:val="000000"/>
                <w:lang w:val="en-US" w:eastAsia="pl-PL"/>
              </w:rPr>
            </w:pPr>
            <w:r w:rsidRPr="00A31BF4">
              <w:rPr>
                <w:b/>
                <w:bCs/>
                <w:color w:val="000000"/>
                <w:lang w:val="en-US" w:eastAsia="pl-PL"/>
              </w:rPr>
              <w:t xml:space="preserve">Specialization (if applicable): </w:t>
            </w:r>
            <w:r w:rsidRPr="00A31BF4">
              <w:rPr>
                <w:b/>
                <w:color w:val="000000"/>
                <w:lang w:val="en-US"/>
              </w:rPr>
              <w:t>Organisational Management</w:t>
            </w:r>
            <w:r w:rsidRPr="00A31BF4">
              <w:rPr>
                <w:b/>
                <w:bCs/>
                <w:color w:val="000000"/>
                <w:lang w:val="en-US" w:eastAsia="pl-PL"/>
              </w:rPr>
              <w:t xml:space="preserve"> </w:t>
            </w:r>
          </w:p>
          <w:p w:rsidR="00A31BF4" w:rsidRPr="00A31BF4" w:rsidRDefault="00A31BF4" w:rsidP="00A31BF4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A31BF4">
              <w:rPr>
                <w:rFonts w:eastAsia="Times New Roman"/>
                <w:b/>
                <w:bCs/>
                <w:lang w:val="en-US" w:eastAsia="pl-PL"/>
              </w:rPr>
              <w:t>Profile: academic</w:t>
            </w:r>
          </w:p>
          <w:p w:rsidR="001F6707" w:rsidRPr="00A31BF4" w:rsidRDefault="001F6707" w:rsidP="00551CD3">
            <w:pPr>
              <w:spacing w:after="0" w:line="240" w:lineRule="auto"/>
              <w:rPr>
                <w:b/>
                <w:color w:val="000000"/>
                <w:lang w:val="en-US" w:eastAsia="pl-PL"/>
              </w:rPr>
            </w:pPr>
            <w:r w:rsidRPr="00A31BF4">
              <w:rPr>
                <w:b/>
                <w:bCs/>
                <w:color w:val="000000"/>
                <w:lang w:val="en-US" w:eastAsia="pl-PL"/>
              </w:rPr>
              <w:t>Level and form of studies: 1st level, full-time</w:t>
            </w:r>
          </w:p>
          <w:p w:rsidR="001F6707" w:rsidRPr="00A31BF4" w:rsidRDefault="001F6707" w:rsidP="00551CD3">
            <w:pPr>
              <w:spacing w:after="0" w:line="240" w:lineRule="auto"/>
              <w:rPr>
                <w:b/>
                <w:bCs/>
                <w:color w:val="000000"/>
                <w:lang w:val="en-US" w:eastAsia="pl-PL"/>
              </w:rPr>
            </w:pPr>
            <w:r w:rsidRPr="00A31BF4">
              <w:rPr>
                <w:b/>
                <w:bCs/>
                <w:color w:val="000000"/>
                <w:lang w:val="en-US" w:eastAsia="pl-PL"/>
              </w:rPr>
              <w:t>Kind of subject: obligatory</w:t>
            </w:r>
          </w:p>
          <w:p w:rsidR="001F6707" w:rsidRPr="00A31BF4" w:rsidRDefault="001F6707" w:rsidP="0027372B">
            <w:pPr>
              <w:spacing w:after="0" w:line="240" w:lineRule="auto"/>
              <w:rPr>
                <w:b/>
                <w:bCs/>
                <w:color w:val="000000"/>
                <w:lang w:val="en-US" w:eastAsia="pl-PL"/>
              </w:rPr>
            </w:pPr>
            <w:r w:rsidRPr="00A31BF4">
              <w:rPr>
                <w:b/>
                <w:bCs/>
                <w:color w:val="000000"/>
                <w:lang w:val="en-US" w:eastAsia="pl-PL"/>
              </w:rPr>
              <w:t>Subject code Z</w:t>
            </w:r>
            <w:r w:rsidR="00D970A9" w:rsidRPr="00A31BF4">
              <w:rPr>
                <w:b/>
                <w:bCs/>
                <w:color w:val="000000"/>
                <w:lang w:val="en-US" w:eastAsia="pl-PL"/>
              </w:rPr>
              <w:t>M</w:t>
            </w:r>
            <w:r w:rsidRPr="00A31BF4">
              <w:rPr>
                <w:b/>
                <w:bCs/>
                <w:color w:val="000000"/>
                <w:lang w:val="en-US" w:eastAsia="pl-PL"/>
              </w:rPr>
              <w:t>Z1251</w:t>
            </w:r>
          </w:p>
          <w:p w:rsidR="001F6707" w:rsidRPr="00A31BF4" w:rsidRDefault="001F6707" w:rsidP="0027372B">
            <w:pPr>
              <w:spacing w:after="0" w:line="240" w:lineRule="auto"/>
              <w:rPr>
                <w:b/>
                <w:bCs/>
                <w:color w:val="000000"/>
                <w:shd w:val="clear" w:color="auto" w:fill="FFFF00"/>
                <w:lang w:val="en-US"/>
              </w:rPr>
            </w:pPr>
            <w:r w:rsidRPr="00A31BF4">
              <w:rPr>
                <w:b/>
                <w:bCs/>
                <w:color w:val="000000"/>
                <w:lang w:val="en-US" w:eastAsia="pl-PL"/>
              </w:rPr>
              <w:t>Group of courses NO</w:t>
            </w:r>
          </w:p>
        </w:tc>
      </w:tr>
    </w:tbl>
    <w:p w:rsidR="001F6707" w:rsidRPr="00A31BF4" w:rsidRDefault="001F6707" w:rsidP="00551CD3">
      <w:pPr>
        <w:spacing w:line="240" w:lineRule="auto"/>
        <w:rPr>
          <w:vanish/>
          <w:color w:val="000000"/>
          <w:lang w:val="en-US" w:eastAsia="pl-PL"/>
        </w:rPr>
      </w:pPr>
      <w:bookmarkStart w:id="1" w:name="table02"/>
      <w:bookmarkEnd w:id="1"/>
    </w:p>
    <w:tbl>
      <w:tblPr>
        <w:tblW w:w="9285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069"/>
        <w:gridCol w:w="1173"/>
        <w:gridCol w:w="1024"/>
        <w:gridCol w:w="1143"/>
        <w:gridCol w:w="900"/>
        <w:gridCol w:w="976"/>
      </w:tblGrid>
      <w:tr w:rsidR="001755BE" w:rsidRPr="00A31BF4" w:rsidTr="0027372B">
        <w:trPr>
          <w:jc w:val="center"/>
        </w:trPr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E47F2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r w:rsidRPr="00A31BF4">
              <w:rPr>
                <w:color w:val="000000"/>
                <w:sz w:val="22"/>
                <w:lang w:eastAsia="pl-PL"/>
              </w:rPr>
              <w:t>Lecture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E47F2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r w:rsidRPr="00A31BF4">
              <w:rPr>
                <w:color w:val="000000"/>
                <w:sz w:val="22"/>
                <w:lang w:eastAsia="pl-PL"/>
              </w:rPr>
              <w:t>Classes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E47F2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r w:rsidRPr="00A31BF4">
              <w:rPr>
                <w:color w:val="000000"/>
                <w:sz w:val="22"/>
                <w:lang w:eastAsia="pl-PL"/>
              </w:rPr>
              <w:t>Laboratory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E47F2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r w:rsidRPr="00A31BF4">
              <w:rPr>
                <w:color w:val="000000"/>
                <w:sz w:val="22"/>
                <w:lang w:eastAsia="pl-PL"/>
              </w:rPr>
              <w:t>Project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E47F2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r w:rsidRPr="00A31BF4">
              <w:rPr>
                <w:color w:val="000000"/>
                <w:sz w:val="22"/>
                <w:lang w:eastAsia="pl-PL"/>
              </w:rPr>
              <w:t>Seminar</w:t>
            </w:r>
          </w:p>
        </w:tc>
      </w:tr>
      <w:tr w:rsidR="001755BE" w:rsidRPr="00A31BF4" w:rsidTr="00E47F2F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AA13D5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A31BF4">
              <w:rPr>
                <w:color w:val="000000"/>
                <w:sz w:val="22"/>
                <w:lang w:val="en-US" w:eastAsia="pl-PL"/>
              </w:rPr>
              <w:t>Number of hours of organized classes in University (ZZU)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8D71CF">
            <w:pPr>
              <w:jc w:val="center"/>
              <w:rPr>
                <w:b/>
                <w:color w:val="000000"/>
              </w:rPr>
            </w:pPr>
            <w:r w:rsidRPr="00A31BF4"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8D71CF">
            <w:pPr>
              <w:jc w:val="center"/>
              <w:rPr>
                <w:b/>
                <w:color w:val="000000"/>
              </w:rPr>
            </w:pPr>
            <w:r w:rsidRPr="00A31BF4">
              <w:rPr>
                <w:b/>
                <w:color w:val="000000"/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</w:tr>
      <w:tr w:rsidR="001755BE" w:rsidRPr="00A31BF4" w:rsidTr="00E47F2F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AA13D5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A31BF4">
              <w:rPr>
                <w:color w:val="000000"/>
                <w:sz w:val="22"/>
                <w:lang w:val="en-US" w:eastAsia="pl-PL"/>
              </w:rPr>
              <w:t>Number of hours of total student workload (CNPS)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8D71CF">
            <w:pPr>
              <w:jc w:val="center"/>
              <w:rPr>
                <w:b/>
                <w:color w:val="000000"/>
              </w:rPr>
            </w:pPr>
            <w:r w:rsidRPr="00A31BF4">
              <w:rPr>
                <w:b/>
                <w:color w:val="000000"/>
                <w:sz w:val="22"/>
                <w:szCs w:val="22"/>
              </w:rPr>
              <w:t>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8D71CF">
            <w:pPr>
              <w:jc w:val="center"/>
              <w:rPr>
                <w:b/>
                <w:color w:val="000000"/>
              </w:rPr>
            </w:pPr>
            <w:r w:rsidRPr="00A31BF4">
              <w:rPr>
                <w:b/>
                <w:color w:val="000000"/>
                <w:sz w:val="22"/>
                <w:szCs w:val="22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</w:tr>
      <w:tr w:rsidR="001755BE" w:rsidRPr="00A31BF4" w:rsidTr="00E47F2F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A31BF4">
              <w:rPr>
                <w:color w:val="000000"/>
                <w:sz w:val="22"/>
                <w:lang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27372B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r w:rsidRPr="00A31BF4">
              <w:rPr>
                <w:color w:val="000000"/>
                <w:sz w:val="20"/>
                <w:lang w:eastAsia="pl-PL"/>
              </w:rPr>
              <w:t xml:space="preserve">Examination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E47F2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r w:rsidRPr="00A31BF4">
              <w:rPr>
                <w:color w:val="000000"/>
                <w:sz w:val="20"/>
                <w:lang w:eastAsia="pl-PL"/>
              </w:rPr>
              <w:t>crediting with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E47F2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E47F2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E47F2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</w:p>
        </w:tc>
      </w:tr>
      <w:tr w:rsidR="001755BE" w:rsidRPr="00DE3FB7" w:rsidTr="00E47F2F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A31BF4">
              <w:rPr>
                <w:color w:val="000000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</w:tr>
      <w:tr w:rsidR="001755BE" w:rsidRPr="00A31BF4" w:rsidTr="00E47F2F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A31BF4">
              <w:rPr>
                <w:color w:val="000000"/>
                <w:sz w:val="20"/>
                <w:lang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8D71CF">
            <w:pPr>
              <w:jc w:val="center"/>
              <w:rPr>
                <w:b/>
                <w:color w:val="000000"/>
              </w:rPr>
            </w:pPr>
            <w:r w:rsidRPr="00A31BF4"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8D71CF">
            <w:pPr>
              <w:jc w:val="center"/>
              <w:rPr>
                <w:b/>
                <w:color w:val="000000"/>
              </w:rPr>
            </w:pPr>
            <w:r w:rsidRPr="00A31BF4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E47F2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E47F2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E47F2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</w:p>
        </w:tc>
      </w:tr>
      <w:tr w:rsidR="001755BE" w:rsidRPr="00A31BF4" w:rsidTr="00E47F2F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551CD3">
            <w:pPr>
              <w:spacing w:after="0" w:line="240" w:lineRule="auto"/>
              <w:jc w:val="right"/>
              <w:rPr>
                <w:color w:val="000000"/>
                <w:lang w:val="en-US" w:eastAsia="pl-PL"/>
              </w:rPr>
            </w:pPr>
            <w:r w:rsidRPr="00A31BF4">
              <w:rPr>
                <w:color w:val="000000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8D71CF">
            <w:pPr>
              <w:jc w:val="center"/>
              <w:rPr>
                <w:b/>
                <w:color w:val="000000"/>
                <w:lang w:val="en-GB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8D71CF">
            <w:pPr>
              <w:jc w:val="center"/>
              <w:rPr>
                <w:b/>
                <w:color w:val="000000"/>
              </w:rPr>
            </w:pPr>
            <w:r w:rsidRPr="00A31BF4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</w:tr>
      <w:tr w:rsidR="001755BE" w:rsidRPr="00A31BF4" w:rsidTr="00E47F2F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A566B9" w:rsidP="00AA13D5">
            <w:pPr>
              <w:spacing w:after="0" w:line="240" w:lineRule="auto"/>
              <w:jc w:val="right"/>
              <w:rPr>
                <w:color w:val="000000"/>
                <w:lang w:val="en-US" w:eastAsia="pl-PL"/>
              </w:rPr>
            </w:pPr>
            <w:r w:rsidRPr="00A566B9">
              <w:rPr>
                <w:color w:val="000000"/>
                <w:sz w:val="20"/>
                <w:lang w:val="en-US" w:eastAsia="pl-PL"/>
              </w:rPr>
              <w:t xml:space="preserve">including number of ECTS </w:t>
            </w:r>
            <w:bookmarkStart w:id="2" w:name="_Hlk31881015"/>
            <w:r w:rsidRPr="00A566B9">
              <w:rPr>
                <w:color w:val="000000"/>
                <w:sz w:val="20"/>
                <w:lang w:val="en-US" w:eastAsia="pl-PL"/>
              </w:rPr>
              <w:t>points corresponding to classes that require direct participation of lecturers and other academics (BU)</w:t>
            </w:r>
            <w:bookmarkEnd w:id="2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8D71CF">
            <w:pPr>
              <w:jc w:val="center"/>
              <w:rPr>
                <w:b/>
                <w:color w:val="000000"/>
              </w:rPr>
            </w:pPr>
            <w:r w:rsidRPr="00A31BF4">
              <w:rPr>
                <w:b/>
                <w:color w:val="000000"/>
                <w:sz w:val="22"/>
                <w:szCs w:val="22"/>
              </w:rPr>
              <w:t>1</w:t>
            </w:r>
            <w:r w:rsidR="00DE3FB7">
              <w:rPr>
                <w:b/>
                <w:color w:val="000000"/>
                <w:sz w:val="22"/>
                <w:szCs w:val="22"/>
              </w:rPr>
              <w:t>.4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DE3FB7" w:rsidP="008D71C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0.7</w:t>
            </w:r>
            <w:bookmarkStart w:id="3" w:name="_GoBack"/>
            <w:bookmarkEnd w:id="3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E47F2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</w:tr>
    </w:tbl>
    <w:p w:rsidR="001F6707" w:rsidRPr="00A31BF4" w:rsidRDefault="001F6707" w:rsidP="00551CD3">
      <w:pPr>
        <w:spacing w:line="240" w:lineRule="auto"/>
        <w:rPr>
          <w:color w:val="000000"/>
          <w:lang w:eastAsia="pl-PL"/>
        </w:rPr>
      </w:pPr>
      <w:r w:rsidRPr="00A31BF4">
        <w:rPr>
          <w:color w:val="000000"/>
          <w:sz w:val="12"/>
          <w:lang w:eastAsia="pl-PL"/>
        </w:rPr>
        <w:t>*delete as applicable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1755BE" w:rsidRPr="00A31BF4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551CD3">
            <w:pPr>
              <w:spacing w:before="60" w:after="20" w:line="240" w:lineRule="auto"/>
              <w:jc w:val="center"/>
              <w:rPr>
                <w:color w:val="000000"/>
                <w:lang w:val="en-US" w:eastAsia="pl-PL"/>
              </w:rPr>
            </w:pPr>
            <w:bookmarkStart w:id="4" w:name="table03"/>
            <w:bookmarkEnd w:id="4"/>
            <w:r w:rsidRPr="00A31BF4">
              <w:rPr>
                <w:b/>
                <w:bCs/>
                <w:color w:val="000000"/>
                <w:sz w:val="22"/>
                <w:lang w:val="en-US" w:eastAsia="pl-PL"/>
              </w:rPr>
              <w:t>PREREQUISITES RELATING TO KNOWLEDGE, SKILLS AND OTHER COMPETENCES</w:t>
            </w:r>
          </w:p>
          <w:p w:rsidR="001F6707" w:rsidRPr="00A31BF4" w:rsidRDefault="001F6707" w:rsidP="000C5C0F">
            <w:pPr>
              <w:numPr>
                <w:ilvl w:val="0"/>
                <w:numId w:val="1"/>
              </w:numPr>
              <w:suppressAutoHyphens/>
              <w:spacing w:after="0" w:line="240" w:lineRule="auto"/>
              <w:ind w:hanging="710"/>
              <w:rPr>
                <w:color w:val="000000"/>
              </w:rPr>
            </w:pPr>
            <w:r w:rsidRPr="00A31BF4">
              <w:rPr>
                <w:color w:val="000000"/>
              </w:rPr>
              <w:t>Fundamentals about project management</w:t>
            </w:r>
          </w:p>
          <w:p w:rsidR="001F6707" w:rsidRPr="00A31BF4" w:rsidRDefault="001F6707" w:rsidP="00504B12">
            <w:pPr>
              <w:numPr>
                <w:ilvl w:val="0"/>
                <w:numId w:val="1"/>
              </w:numPr>
              <w:suppressAutoHyphens/>
              <w:spacing w:after="0" w:line="240" w:lineRule="auto"/>
              <w:ind w:hanging="710"/>
              <w:rPr>
                <w:color w:val="000000"/>
              </w:rPr>
            </w:pPr>
            <w:r w:rsidRPr="00A31BF4">
              <w:rPr>
                <w:color w:val="000000"/>
              </w:rPr>
              <w:t>Fundamentals about organization management</w:t>
            </w:r>
          </w:p>
        </w:tc>
      </w:tr>
    </w:tbl>
    <w:p w:rsidR="001F6707" w:rsidRPr="00A31BF4" w:rsidRDefault="001F6707" w:rsidP="00551CD3">
      <w:pPr>
        <w:spacing w:line="240" w:lineRule="auto"/>
        <w:rPr>
          <w:color w:val="000000"/>
          <w:lang w:eastAsia="pl-PL"/>
        </w:rPr>
      </w:pPr>
      <w:r w:rsidRPr="00A31BF4">
        <w:rPr>
          <w:color w:val="000000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10"/>
      </w:tblGrid>
      <w:tr w:rsidR="001755BE" w:rsidRPr="00DE3FB7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551CD3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bookmarkStart w:id="5" w:name="table04"/>
            <w:bookmarkEnd w:id="5"/>
            <w:r w:rsidRPr="00A31BF4">
              <w:rPr>
                <w:b/>
                <w:bCs/>
                <w:color w:val="000000"/>
                <w:sz w:val="22"/>
                <w:lang w:eastAsia="pl-PL"/>
              </w:rPr>
              <w:t>SUBJECT OBJECTIVES</w:t>
            </w:r>
          </w:p>
          <w:p w:rsidR="001F6707" w:rsidRPr="00A31BF4" w:rsidRDefault="001F6707" w:rsidP="00CC1A33">
            <w:pPr>
              <w:spacing w:after="0" w:line="240" w:lineRule="auto"/>
              <w:rPr>
                <w:color w:val="000000"/>
                <w:lang w:val="en-US"/>
              </w:rPr>
            </w:pPr>
            <w:r w:rsidRPr="00A31BF4">
              <w:rPr>
                <w:color w:val="000000"/>
                <w:sz w:val="22"/>
                <w:szCs w:val="22"/>
                <w:lang w:val="en-US"/>
              </w:rPr>
              <w:t>C1 presenting to the students modern project management methods, like the critical chain method, PRINCE methodology, and adaptive project management methods</w:t>
            </w:r>
          </w:p>
          <w:p w:rsidR="001F6707" w:rsidRPr="00A31BF4" w:rsidRDefault="001F6707" w:rsidP="00CC1A33">
            <w:pPr>
              <w:spacing w:after="0" w:line="240" w:lineRule="auto"/>
              <w:rPr>
                <w:color w:val="000000"/>
                <w:lang w:val="en-US"/>
              </w:rPr>
            </w:pPr>
            <w:r w:rsidRPr="00A31BF4">
              <w:rPr>
                <w:color w:val="000000"/>
                <w:sz w:val="22"/>
                <w:szCs w:val="22"/>
                <w:lang w:val="en-US"/>
              </w:rPr>
              <w:t>C2 presenting to the students basic project portfolio methods</w:t>
            </w:r>
          </w:p>
          <w:p w:rsidR="001F6707" w:rsidRPr="00A31BF4" w:rsidRDefault="001F6707" w:rsidP="00CC1A33">
            <w:pPr>
              <w:spacing w:after="0" w:line="240" w:lineRule="auto"/>
              <w:rPr>
                <w:color w:val="000000"/>
                <w:lang w:val="en-US"/>
              </w:rPr>
            </w:pPr>
            <w:r w:rsidRPr="00A31BF4">
              <w:rPr>
                <w:color w:val="000000"/>
                <w:sz w:val="22"/>
                <w:szCs w:val="22"/>
                <w:lang w:val="en-US"/>
              </w:rPr>
              <w:t>C3 making the students able to apply the modern project management methods in practice</w:t>
            </w:r>
          </w:p>
          <w:p w:rsidR="001F6707" w:rsidRPr="00A31BF4" w:rsidRDefault="001F6707" w:rsidP="00CC1A33">
            <w:pPr>
              <w:spacing w:after="0" w:line="240" w:lineRule="auto"/>
              <w:rPr>
                <w:color w:val="000000"/>
                <w:lang w:val="en-US"/>
              </w:rPr>
            </w:pPr>
            <w:r w:rsidRPr="00A31BF4">
              <w:rPr>
                <w:color w:val="000000"/>
                <w:sz w:val="22"/>
                <w:szCs w:val="22"/>
                <w:lang w:val="en-US"/>
              </w:rPr>
              <w:t>C4 making the student able to manage simple project portfolios</w:t>
            </w:r>
          </w:p>
          <w:p w:rsidR="001F6707" w:rsidRPr="00A31BF4" w:rsidRDefault="001F6707" w:rsidP="00551CD3">
            <w:pPr>
              <w:spacing w:after="0" w:line="240" w:lineRule="auto"/>
              <w:rPr>
                <w:color w:val="000000"/>
                <w:lang w:val="en-US"/>
              </w:rPr>
            </w:pPr>
            <w:r w:rsidRPr="00A31BF4">
              <w:rPr>
                <w:color w:val="000000"/>
                <w:sz w:val="22"/>
                <w:szCs w:val="22"/>
                <w:lang w:val="en-US"/>
              </w:rPr>
              <w:t>C5 making the students aware of the advantages and  disadvantages of traditional and modern project management methods</w:t>
            </w:r>
          </w:p>
        </w:tc>
      </w:tr>
    </w:tbl>
    <w:p w:rsidR="001F6707" w:rsidRPr="00A31BF4" w:rsidRDefault="001F6707" w:rsidP="00551CD3">
      <w:pPr>
        <w:spacing w:line="240" w:lineRule="auto"/>
        <w:rPr>
          <w:vanish/>
          <w:color w:val="000000"/>
          <w:lang w:val="en-US" w:eastAsia="pl-PL"/>
        </w:rPr>
      </w:pPr>
      <w:bookmarkStart w:id="6" w:name="table05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1755BE" w:rsidRPr="00DE3FB7" w:rsidTr="00551CD3">
        <w:trPr>
          <w:trHeight w:val="2550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1BF4" w:rsidRPr="00A31BF4" w:rsidRDefault="00A31BF4" w:rsidP="00A31BF4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A31BF4">
              <w:rPr>
                <w:rFonts w:eastAsia="Times New Roman"/>
                <w:b/>
                <w:bCs/>
                <w:sz w:val="22"/>
                <w:lang w:val="en-US" w:eastAsia="pl-PL"/>
              </w:rPr>
              <w:lastRenderedPageBreak/>
              <w:t>SUBJECT LEARNING OUTCOMES</w:t>
            </w:r>
          </w:p>
          <w:p w:rsidR="001F6707" w:rsidRPr="00A31BF4" w:rsidRDefault="001F6707" w:rsidP="00CC1A33">
            <w:pPr>
              <w:spacing w:after="0" w:line="240" w:lineRule="auto"/>
              <w:rPr>
                <w:color w:val="000000"/>
                <w:lang w:val="en-US"/>
              </w:rPr>
            </w:pPr>
            <w:r w:rsidRPr="00A31BF4">
              <w:rPr>
                <w:color w:val="000000"/>
                <w:sz w:val="22"/>
                <w:szCs w:val="22"/>
                <w:lang w:val="en-US"/>
              </w:rPr>
              <w:t>relating to knowledge:</w:t>
            </w:r>
          </w:p>
          <w:p w:rsidR="001F6707" w:rsidRPr="00A31BF4" w:rsidRDefault="00AD7979" w:rsidP="00CC1A33">
            <w:pPr>
              <w:spacing w:after="0" w:line="240" w:lineRule="auto"/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PEU</w:t>
            </w:r>
            <w:r w:rsidR="001F6707" w:rsidRPr="00A31BF4">
              <w:rPr>
                <w:color w:val="000000"/>
                <w:sz w:val="22"/>
                <w:szCs w:val="22"/>
                <w:lang w:val="en-US"/>
              </w:rPr>
              <w:t>_W01 the students know the advantages and disadvantages of the traditional project management methods</w:t>
            </w:r>
          </w:p>
          <w:p w:rsidR="001F6707" w:rsidRPr="00A31BF4" w:rsidRDefault="00AD7979" w:rsidP="00CC1A33">
            <w:pPr>
              <w:spacing w:after="0" w:line="240" w:lineRule="auto"/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PEU</w:t>
            </w:r>
            <w:r w:rsidR="001F6707" w:rsidRPr="00A31BF4">
              <w:rPr>
                <w:color w:val="000000"/>
                <w:sz w:val="22"/>
                <w:szCs w:val="22"/>
                <w:lang w:val="en-US"/>
              </w:rPr>
              <w:t>_W02 the students know the fundamentals of the Critical Chain, PRINCE methodology and adaptive project management methods</w:t>
            </w:r>
          </w:p>
          <w:p w:rsidR="001F6707" w:rsidRPr="00A31BF4" w:rsidRDefault="00AD7979" w:rsidP="00CC1A33">
            <w:pPr>
              <w:spacing w:after="0" w:line="240" w:lineRule="auto"/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PEU</w:t>
            </w:r>
            <w:r w:rsidR="001F6707" w:rsidRPr="00A31BF4">
              <w:rPr>
                <w:color w:val="000000"/>
                <w:sz w:val="22"/>
                <w:szCs w:val="22"/>
                <w:lang w:val="en-US"/>
              </w:rPr>
              <w:t>_W03 the students know the fundamentals of project portfolio management</w:t>
            </w:r>
          </w:p>
          <w:p w:rsidR="001F6707" w:rsidRPr="00A31BF4" w:rsidRDefault="001F6707" w:rsidP="00CC1A33">
            <w:pPr>
              <w:spacing w:after="0" w:line="240" w:lineRule="auto"/>
              <w:rPr>
                <w:color w:val="000000"/>
                <w:lang w:val="en-US"/>
              </w:rPr>
            </w:pPr>
          </w:p>
          <w:p w:rsidR="001F6707" w:rsidRPr="00A31BF4" w:rsidRDefault="001F6707" w:rsidP="000C5C0F">
            <w:pPr>
              <w:spacing w:after="0" w:line="240" w:lineRule="auto"/>
              <w:rPr>
                <w:color w:val="000000"/>
                <w:lang w:val="en-US"/>
              </w:rPr>
            </w:pPr>
            <w:r w:rsidRPr="00A31BF4">
              <w:rPr>
                <w:color w:val="000000"/>
                <w:sz w:val="22"/>
                <w:szCs w:val="22"/>
                <w:lang w:val="en-US"/>
              </w:rPr>
              <w:t>relating to skills:</w:t>
            </w:r>
          </w:p>
          <w:p w:rsidR="001F6707" w:rsidRPr="00A31BF4" w:rsidRDefault="00AD7979" w:rsidP="00CC1A33">
            <w:pPr>
              <w:spacing w:after="0" w:line="240" w:lineRule="auto"/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PEU</w:t>
            </w:r>
            <w:r w:rsidR="001F6707" w:rsidRPr="00A31BF4">
              <w:rPr>
                <w:color w:val="000000"/>
                <w:sz w:val="22"/>
                <w:szCs w:val="22"/>
                <w:lang w:val="en-US"/>
              </w:rPr>
              <w:t>_U01: the students are able to apply in simple cases modern project management methods</w:t>
            </w:r>
          </w:p>
          <w:p w:rsidR="001F6707" w:rsidRPr="00A31BF4" w:rsidRDefault="00AD7979" w:rsidP="00CC1A33">
            <w:pPr>
              <w:spacing w:after="0" w:line="240" w:lineRule="auto"/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PEU</w:t>
            </w:r>
            <w:r w:rsidR="001F6707" w:rsidRPr="00A31BF4">
              <w:rPr>
                <w:color w:val="000000"/>
                <w:sz w:val="22"/>
                <w:szCs w:val="22"/>
                <w:lang w:val="en-US"/>
              </w:rPr>
              <w:t>_U02: the students are able to manage project portfolio in simple cases</w:t>
            </w:r>
          </w:p>
          <w:p w:rsidR="001F6707" w:rsidRPr="00A31BF4" w:rsidRDefault="001F6707" w:rsidP="00CC1A33">
            <w:pPr>
              <w:spacing w:after="0" w:line="240" w:lineRule="auto"/>
              <w:rPr>
                <w:color w:val="000000"/>
                <w:lang w:val="en-US"/>
              </w:rPr>
            </w:pPr>
          </w:p>
          <w:p w:rsidR="001F6707" w:rsidRPr="00A31BF4" w:rsidRDefault="001F6707" w:rsidP="00CC1A33">
            <w:pPr>
              <w:spacing w:after="0" w:line="240" w:lineRule="auto"/>
              <w:rPr>
                <w:color w:val="000000"/>
                <w:lang w:val="en-US"/>
              </w:rPr>
            </w:pPr>
            <w:r w:rsidRPr="00A31BF4">
              <w:rPr>
                <w:color w:val="000000"/>
                <w:sz w:val="22"/>
                <w:szCs w:val="22"/>
                <w:lang w:val="en-US"/>
              </w:rPr>
              <w:t>relating to social competences:</w:t>
            </w:r>
          </w:p>
          <w:p w:rsidR="001F6707" w:rsidRPr="00A31BF4" w:rsidRDefault="00AD7979" w:rsidP="00CC1A33">
            <w:pPr>
              <w:spacing w:after="0" w:line="240" w:lineRule="auto"/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PEU</w:t>
            </w:r>
            <w:r w:rsidR="001F6707" w:rsidRPr="00A31BF4">
              <w:rPr>
                <w:color w:val="000000"/>
                <w:sz w:val="22"/>
                <w:szCs w:val="22"/>
                <w:lang w:val="en-US"/>
              </w:rPr>
              <w:t>_K01: the students are aware of the advantages and disadvantages of various project management methods and are able to communicate them to others</w:t>
            </w:r>
          </w:p>
          <w:p w:rsidR="001F6707" w:rsidRPr="00A31BF4" w:rsidRDefault="001F6707" w:rsidP="000C5C0F">
            <w:pPr>
              <w:spacing w:after="0" w:line="240" w:lineRule="auto"/>
              <w:rPr>
                <w:color w:val="000000"/>
                <w:lang w:val="en-US" w:eastAsia="pl-PL"/>
              </w:rPr>
            </w:pPr>
          </w:p>
        </w:tc>
      </w:tr>
    </w:tbl>
    <w:p w:rsidR="001F6707" w:rsidRPr="00A31BF4" w:rsidRDefault="001F6707" w:rsidP="00551CD3">
      <w:pPr>
        <w:spacing w:line="240" w:lineRule="auto"/>
        <w:rPr>
          <w:vanish/>
          <w:color w:val="000000"/>
          <w:lang w:val="en-US" w:eastAsia="pl-PL"/>
        </w:rPr>
      </w:pPr>
      <w:bookmarkStart w:id="7" w:name="table06"/>
      <w:bookmarkEnd w:id="7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757"/>
        <w:gridCol w:w="6775"/>
        <w:gridCol w:w="1693"/>
      </w:tblGrid>
      <w:tr w:rsidR="001755BE" w:rsidRPr="00A31BF4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551CD3">
            <w:pPr>
              <w:spacing w:before="60" w:after="20" w:line="240" w:lineRule="auto"/>
              <w:jc w:val="center"/>
              <w:rPr>
                <w:color w:val="000000"/>
                <w:lang w:eastAsia="pl-PL"/>
              </w:rPr>
            </w:pPr>
            <w:r w:rsidRPr="00A31BF4">
              <w:rPr>
                <w:b/>
                <w:bCs/>
                <w:color w:val="000000"/>
                <w:lang w:eastAsia="pl-PL"/>
              </w:rPr>
              <w:t>PROGRAMME CONTENT</w:t>
            </w:r>
          </w:p>
        </w:tc>
      </w:tr>
      <w:tr w:rsidR="001755BE" w:rsidRPr="00A31BF4" w:rsidTr="00E47F2F">
        <w:trPr>
          <w:trHeight w:val="15"/>
        </w:trPr>
        <w:tc>
          <w:tcPr>
            <w:tcW w:w="75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F6707" w:rsidRPr="00A31BF4" w:rsidRDefault="00A31BF4" w:rsidP="00A31BF4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b/>
                <w:bCs/>
                <w:color w:val="000000"/>
                <w:lang w:eastAsia="pl-PL"/>
              </w:rPr>
            </w:pPr>
            <w:r w:rsidRPr="00A31BF4">
              <w:rPr>
                <w:b/>
                <w:bCs/>
                <w:color w:val="000000"/>
                <w:lang w:eastAsia="pl-PL"/>
              </w:rPr>
              <w:t>L</w:t>
            </w:r>
            <w:r w:rsidR="001F6707" w:rsidRPr="00A31BF4">
              <w:rPr>
                <w:b/>
                <w:bCs/>
                <w:color w:val="000000"/>
                <w:lang w:eastAsia="pl-PL"/>
              </w:rPr>
              <w:t>ecture</w:t>
            </w:r>
            <w:r w:rsidRPr="00A31BF4">
              <w:rPr>
                <w:b/>
                <w:bCs/>
                <w:color w:val="000000"/>
                <w:lang w:eastAsia="pl-PL"/>
              </w:rPr>
              <w:t>s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551CD3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31BF4">
              <w:rPr>
                <w:b/>
                <w:bCs/>
                <w:color w:val="000000"/>
                <w:sz w:val="18"/>
                <w:szCs w:val="18"/>
                <w:lang w:eastAsia="pl-PL"/>
              </w:rPr>
              <w:t>Number of hours</w:t>
            </w:r>
          </w:p>
        </w:tc>
      </w:tr>
      <w:tr w:rsidR="001755BE" w:rsidRPr="00A31BF4" w:rsidTr="002F0A7E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F6707" w:rsidRPr="00A31BF4" w:rsidRDefault="001F6707" w:rsidP="00504B12">
            <w:pPr>
              <w:spacing w:after="0" w:line="240" w:lineRule="auto"/>
              <w:rPr>
                <w:color w:val="000000"/>
                <w:lang w:eastAsia="pl-PL"/>
              </w:rPr>
            </w:pPr>
            <w:r w:rsidRPr="00A31BF4">
              <w:rPr>
                <w:color w:val="000000"/>
                <w:lang w:eastAsia="pl-PL"/>
              </w:rPr>
              <w:t>Lec 1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F6707" w:rsidRPr="00A31BF4" w:rsidRDefault="001F6707" w:rsidP="00504B12">
            <w:pPr>
              <w:snapToGrid w:val="0"/>
              <w:spacing w:after="0" w:line="240" w:lineRule="auto"/>
              <w:rPr>
                <w:bCs/>
                <w:color w:val="000000"/>
                <w:lang w:val="en-US"/>
              </w:rPr>
            </w:pPr>
            <w:r w:rsidRPr="00A31BF4">
              <w:rPr>
                <w:bCs/>
                <w:color w:val="000000"/>
                <w:lang w:val="en-US"/>
              </w:rPr>
              <w:t>Summary of hard project traditional management methods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504B12">
            <w:pPr>
              <w:snapToGrid w:val="0"/>
              <w:spacing w:after="0" w:line="240" w:lineRule="auto"/>
              <w:jc w:val="center"/>
              <w:rPr>
                <w:color w:val="000000"/>
              </w:rPr>
            </w:pPr>
            <w:r w:rsidRPr="00A31BF4">
              <w:rPr>
                <w:color w:val="000000"/>
              </w:rPr>
              <w:t>2</w:t>
            </w:r>
          </w:p>
        </w:tc>
      </w:tr>
      <w:tr w:rsidR="001755BE" w:rsidRPr="00A31BF4" w:rsidTr="002F0A7E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F6707" w:rsidRPr="00A31BF4" w:rsidRDefault="001F6707" w:rsidP="00504B12">
            <w:pPr>
              <w:spacing w:after="0" w:line="240" w:lineRule="auto"/>
              <w:rPr>
                <w:color w:val="000000"/>
                <w:lang w:eastAsia="pl-PL"/>
              </w:rPr>
            </w:pPr>
            <w:r w:rsidRPr="00A31BF4">
              <w:rPr>
                <w:color w:val="000000"/>
                <w:lang w:eastAsia="pl-PL"/>
              </w:rPr>
              <w:t>Lec 2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F6707" w:rsidRPr="00A31BF4" w:rsidRDefault="001F6707" w:rsidP="00504B12">
            <w:pPr>
              <w:snapToGrid w:val="0"/>
              <w:spacing w:after="0" w:line="240" w:lineRule="auto"/>
              <w:rPr>
                <w:bCs/>
                <w:color w:val="000000"/>
                <w:lang w:val="en-US"/>
              </w:rPr>
            </w:pPr>
            <w:r w:rsidRPr="00A31BF4">
              <w:rPr>
                <w:bCs/>
                <w:color w:val="000000"/>
                <w:lang w:val="en-US"/>
              </w:rPr>
              <w:t>Summary of soft project traditional management methods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504B12">
            <w:pPr>
              <w:snapToGrid w:val="0"/>
              <w:spacing w:after="0" w:line="240" w:lineRule="auto"/>
              <w:jc w:val="center"/>
              <w:rPr>
                <w:color w:val="000000"/>
                <w:lang w:val="en-US"/>
              </w:rPr>
            </w:pPr>
            <w:r w:rsidRPr="00A31BF4">
              <w:rPr>
                <w:color w:val="000000"/>
                <w:lang w:val="en-US"/>
              </w:rPr>
              <w:t>2</w:t>
            </w:r>
          </w:p>
        </w:tc>
      </w:tr>
      <w:tr w:rsidR="001755BE" w:rsidRPr="00A31BF4" w:rsidTr="002F0A7E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F6707" w:rsidRPr="00A31BF4" w:rsidRDefault="001F6707" w:rsidP="00504B12">
            <w:pPr>
              <w:spacing w:after="0" w:line="240" w:lineRule="auto"/>
              <w:rPr>
                <w:color w:val="000000"/>
                <w:lang w:eastAsia="pl-PL"/>
              </w:rPr>
            </w:pPr>
            <w:r w:rsidRPr="00A31BF4">
              <w:rPr>
                <w:color w:val="000000"/>
                <w:lang w:eastAsia="pl-PL"/>
              </w:rPr>
              <w:t>Lec 3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F6707" w:rsidRPr="00A31BF4" w:rsidRDefault="001F6707" w:rsidP="00504B12">
            <w:pPr>
              <w:snapToGrid w:val="0"/>
              <w:spacing w:after="0" w:line="240" w:lineRule="auto"/>
              <w:rPr>
                <w:bCs/>
                <w:color w:val="000000"/>
                <w:lang w:val="en-US"/>
              </w:rPr>
            </w:pPr>
            <w:r w:rsidRPr="00A31BF4">
              <w:rPr>
                <w:bCs/>
                <w:color w:val="000000"/>
                <w:lang w:val="en-US"/>
              </w:rPr>
              <w:t>Critical chain method – project planning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504B12">
            <w:pPr>
              <w:snapToGrid w:val="0"/>
              <w:spacing w:after="0" w:line="240" w:lineRule="auto"/>
              <w:jc w:val="center"/>
              <w:rPr>
                <w:color w:val="000000"/>
                <w:lang w:val="en-US"/>
              </w:rPr>
            </w:pPr>
            <w:r w:rsidRPr="00A31BF4">
              <w:rPr>
                <w:color w:val="000000"/>
                <w:lang w:val="en-US"/>
              </w:rPr>
              <w:t>2</w:t>
            </w:r>
          </w:p>
        </w:tc>
      </w:tr>
      <w:tr w:rsidR="001755BE" w:rsidRPr="00A31BF4" w:rsidTr="002F0A7E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F6707" w:rsidRPr="00A31BF4" w:rsidRDefault="001F6707" w:rsidP="00504B12">
            <w:pPr>
              <w:spacing w:after="0" w:line="240" w:lineRule="auto"/>
              <w:rPr>
                <w:color w:val="000000"/>
                <w:lang w:eastAsia="pl-PL"/>
              </w:rPr>
            </w:pPr>
            <w:r w:rsidRPr="00A31BF4">
              <w:rPr>
                <w:color w:val="000000"/>
                <w:lang w:eastAsia="pl-PL"/>
              </w:rPr>
              <w:t>Lec 4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F6707" w:rsidRPr="00A31BF4" w:rsidRDefault="001F6707" w:rsidP="00504B12">
            <w:pPr>
              <w:snapToGrid w:val="0"/>
              <w:spacing w:after="0" w:line="240" w:lineRule="auto"/>
              <w:rPr>
                <w:bCs/>
                <w:color w:val="000000"/>
                <w:lang w:val="en-US"/>
              </w:rPr>
            </w:pPr>
            <w:r w:rsidRPr="00A31BF4">
              <w:rPr>
                <w:bCs/>
                <w:color w:val="000000"/>
                <w:lang w:val="en-US"/>
              </w:rPr>
              <w:t>Critical chain method – project control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504B12">
            <w:pPr>
              <w:snapToGrid w:val="0"/>
              <w:spacing w:after="0" w:line="240" w:lineRule="auto"/>
              <w:jc w:val="center"/>
              <w:rPr>
                <w:color w:val="000000"/>
                <w:lang w:val="en-US"/>
              </w:rPr>
            </w:pPr>
            <w:r w:rsidRPr="00A31BF4">
              <w:rPr>
                <w:color w:val="000000"/>
                <w:lang w:val="en-US"/>
              </w:rPr>
              <w:t>2</w:t>
            </w:r>
          </w:p>
        </w:tc>
      </w:tr>
      <w:tr w:rsidR="001755BE" w:rsidRPr="00A31BF4" w:rsidTr="002F0A7E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F6707" w:rsidRPr="00A31BF4" w:rsidRDefault="001F6707" w:rsidP="00504B12">
            <w:pPr>
              <w:spacing w:after="0" w:line="240" w:lineRule="auto"/>
              <w:rPr>
                <w:color w:val="000000"/>
                <w:lang w:eastAsia="pl-PL"/>
              </w:rPr>
            </w:pPr>
            <w:r w:rsidRPr="00A31BF4">
              <w:rPr>
                <w:color w:val="000000"/>
                <w:lang w:eastAsia="pl-PL"/>
              </w:rPr>
              <w:t>Lec 5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F6707" w:rsidRPr="00A31BF4" w:rsidRDefault="001F6707" w:rsidP="00504B12">
            <w:pPr>
              <w:snapToGrid w:val="0"/>
              <w:spacing w:after="0" w:line="240" w:lineRule="auto"/>
              <w:rPr>
                <w:bCs/>
                <w:color w:val="000000"/>
                <w:lang w:val="en-US"/>
              </w:rPr>
            </w:pPr>
            <w:r w:rsidRPr="00A31BF4">
              <w:rPr>
                <w:bCs/>
                <w:color w:val="000000"/>
                <w:lang w:val="en-US"/>
              </w:rPr>
              <w:t>Use of buffers in project management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504B12">
            <w:pPr>
              <w:snapToGrid w:val="0"/>
              <w:spacing w:after="0" w:line="240" w:lineRule="auto"/>
              <w:jc w:val="center"/>
              <w:rPr>
                <w:color w:val="000000"/>
              </w:rPr>
            </w:pPr>
            <w:r w:rsidRPr="00A31BF4">
              <w:rPr>
                <w:color w:val="000000"/>
              </w:rPr>
              <w:t>2</w:t>
            </w:r>
          </w:p>
        </w:tc>
      </w:tr>
      <w:tr w:rsidR="001755BE" w:rsidRPr="00A31BF4" w:rsidTr="002F0A7E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F6707" w:rsidRPr="00A31BF4" w:rsidRDefault="001F6707" w:rsidP="00504B12">
            <w:pPr>
              <w:snapToGrid w:val="0"/>
              <w:spacing w:after="0" w:line="240" w:lineRule="auto"/>
              <w:rPr>
                <w:bCs/>
                <w:color w:val="000000"/>
                <w:lang w:val="en-US"/>
              </w:rPr>
            </w:pPr>
            <w:r w:rsidRPr="00A31BF4">
              <w:rPr>
                <w:bCs/>
                <w:color w:val="000000"/>
                <w:lang w:val="en-US"/>
              </w:rPr>
              <w:t>Lec 6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F6707" w:rsidRPr="00A31BF4" w:rsidRDefault="001F6707" w:rsidP="00504B12">
            <w:pPr>
              <w:snapToGrid w:val="0"/>
              <w:spacing w:after="0" w:line="240" w:lineRule="auto"/>
              <w:rPr>
                <w:bCs/>
                <w:color w:val="000000"/>
                <w:lang w:val="en-US"/>
              </w:rPr>
            </w:pPr>
            <w:r w:rsidRPr="00A31BF4">
              <w:rPr>
                <w:bCs/>
                <w:color w:val="000000"/>
                <w:lang w:val="en-US"/>
              </w:rPr>
              <w:t>Fundamentals about the PRINCE methodology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504B12">
            <w:pPr>
              <w:snapToGrid w:val="0"/>
              <w:spacing w:after="0" w:line="240" w:lineRule="auto"/>
              <w:jc w:val="center"/>
              <w:rPr>
                <w:bCs/>
                <w:color w:val="000000"/>
                <w:lang w:val="en-US"/>
              </w:rPr>
            </w:pPr>
            <w:r w:rsidRPr="00A31BF4">
              <w:rPr>
                <w:bCs/>
                <w:color w:val="000000"/>
                <w:lang w:val="en-US"/>
              </w:rPr>
              <w:t>2</w:t>
            </w:r>
          </w:p>
        </w:tc>
      </w:tr>
      <w:tr w:rsidR="001755BE" w:rsidRPr="00A31BF4" w:rsidTr="002F0A7E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F6707" w:rsidRPr="00A31BF4" w:rsidRDefault="001F6707" w:rsidP="00504B12">
            <w:pPr>
              <w:snapToGrid w:val="0"/>
              <w:spacing w:after="0" w:line="240" w:lineRule="auto"/>
              <w:rPr>
                <w:bCs/>
                <w:color w:val="000000"/>
                <w:lang w:val="en-US"/>
              </w:rPr>
            </w:pPr>
            <w:r w:rsidRPr="00A31BF4">
              <w:rPr>
                <w:bCs/>
                <w:color w:val="000000"/>
                <w:lang w:val="en-US"/>
              </w:rPr>
              <w:t>Lec 7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F6707" w:rsidRPr="00A31BF4" w:rsidRDefault="001F6707" w:rsidP="00504B12">
            <w:pPr>
              <w:snapToGrid w:val="0"/>
              <w:spacing w:after="0" w:line="240" w:lineRule="auto"/>
              <w:rPr>
                <w:bCs/>
                <w:color w:val="000000"/>
                <w:lang w:val="en-US"/>
              </w:rPr>
            </w:pPr>
            <w:r w:rsidRPr="00A31BF4">
              <w:rPr>
                <w:bCs/>
                <w:color w:val="000000"/>
                <w:lang w:val="en-US"/>
              </w:rPr>
              <w:t>Individual elements of the PRINCE methodology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504B12">
            <w:pPr>
              <w:snapToGrid w:val="0"/>
              <w:spacing w:after="0" w:line="240" w:lineRule="auto"/>
              <w:jc w:val="center"/>
              <w:rPr>
                <w:bCs/>
                <w:color w:val="000000"/>
                <w:lang w:val="en-US"/>
              </w:rPr>
            </w:pPr>
            <w:r w:rsidRPr="00A31BF4">
              <w:rPr>
                <w:bCs/>
                <w:color w:val="000000"/>
                <w:lang w:val="en-US"/>
              </w:rPr>
              <w:t>2</w:t>
            </w:r>
          </w:p>
        </w:tc>
      </w:tr>
      <w:tr w:rsidR="001755BE" w:rsidRPr="00A31BF4" w:rsidTr="002F0A7E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F6707" w:rsidRPr="00A31BF4" w:rsidRDefault="001F6707" w:rsidP="00504B12">
            <w:pPr>
              <w:snapToGrid w:val="0"/>
              <w:spacing w:after="0" w:line="240" w:lineRule="auto"/>
              <w:rPr>
                <w:bCs/>
                <w:color w:val="000000"/>
                <w:lang w:val="en-US"/>
              </w:rPr>
            </w:pPr>
            <w:r w:rsidRPr="00A31BF4">
              <w:rPr>
                <w:bCs/>
                <w:color w:val="000000"/>
                <w:lang w:val="en-US"/>
              </w:rPr>
              <w:t>Lec 8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F6707" w:rsidRPr="00A31BF4" w:rsidRDefault="001F6707" w:rsidP="00504B12">
            <w:pPr>
              <w:snapToGrid w:val="0"/>
              <w:spacing w:after="0" w:line="240" w:lineRule="auto"/>
              <w:rPr>
                <w:bCs/>
                <w:color w:val="000000"/>
                <w:lang w:val="en-US"/>
              </w:rPr>
            </w:pPr>
            <w:r w:rsidRPr="00A31BF4">
              <w:rPr>
                <w:bCs/>
                <w:color w:val="000000"/>
                <w:lang w:val="en-US"/>
              </w:rPr>
              <w:t>Adaptive Project structure – introduction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504B12">
            <w:pPr>
              <w:snapToGrid w:val="0"/>
              <w:spacing w:after="0" w:line="240" w:lineRule="auto"/>
              <w:jc w:val="center"/>
              <w:rPr>
                <w:bCs/>
                <w:color w:val="000000"/>
                <w:lang w:val="en-US"/>
              </w:rPr>
            </w:pPr>
            <w:r w:rsidRPr="00A31BF4">
              <w:rPr>
                <w:bCs/>
                <w:color w:val="000000"/>
                <w:lang w:val="en-US"/>
              </w:rPr>
              <w:t>2</w:t>
            </w:r>
          </w:p>
        </w:tc>
      </w:tr>
      <w:tr w:rsidR="001755BE" w:rsidRPr="00A31BF4" w:rsidTr="002F0A7E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F6707" w:rsidRPr="00A31BF4" w:rsidRDefault="001F6707" w:rsidP="00504B12">
            <w:pPr>
              <w:snapToGrid w:val="0"/>
              <w:spacing w:after="0" w:line="240" w:lineRule="auto"/>
              <w:rPr>
                <w:bCs/>
                <w:color w:val="000000"/>
                <w:lang w:val="en-US"/>
              </w:rPr>
            </w:pPr>
            <w:r w:rsidRPr="00A31BF4">
              <w:rPr>
                <w:bCs/>
                <w:color w:val="000000"/>
                <w:lang w:val="en-US"/>
              </w:rPr>
              <w:t>Lec 9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F6707" w:rsidRPr="00A31BF4" w:rsidRDefault="001F6707" w:rsidP="00504B12">
            <w:pPr>
              <w:snapToGrid w:val="0"/>
              <w:spacing w:after="0" w:line="240" w:lineRule="auto"/>
              <w:rPr>
                <w:bCs/>
                <w:color w:val="000000"/>
                <w:lang w:val="en-US"/>
              </w:rPr>
            </w:pPr>
            <w:r w:rsidRPr="00A31BF4">
              <w:rPr>
                <w:bCs/>
                <w:color w:val="000000"/>
                <w:lang w:val="en-US"/>
              </w:rPr>
              <w:t>Defining version scope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504B12">
            <w:pPr>
              <w:snapToGrid w:val="0"/>
              <w:spacing w:after="0" w:line="240" w:lineRule="auto"/>
              <w:jc w:val="center"/>
              <w:rPr>
                <w:bCs/>
                <w:color w:val="000000"/>
                <w:lang w:val="en-US"/>
              </w:rPr>
            </w:pPr>
            <w:r w:rsidRPr="00A31BF4">
              <w:rPr>
                <w:bCs/>
                <w:color w:val="000000"/>
                <w:lang w:val="en-US"/>
              </w:rPr>
              <w:t>2</w:t>
            </w:r>
          </w:p>
        </w:tc>
      </w:tr>
      <w:tr w:rsidR="001755BE" w:rsidRPr="00A31BF4" w:rsidTr="002F0A7E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F6707" w:rsidRPr="00A31BF4" w:rsidRDefault="001F6707" w:rsidP="00504B12">
            <w:pPr>
              <w:snapToGrid w:val="0"/>
              <w:spacing w:after="0" w:line="240" w:lineRule="auto"/>
              <w:rPr>
                <w:bCs/>
                <w:color w:val="000000"/>
                <w:lang w:val="en-US"/>
              </w:rPr>
            </w:pPr>
            <w:r w:rsidRPr="00A31BF4">
              <w:rPr>
                <w:bCs/>
                <w:color w:val="000000"/>
                <w:lang w:val="en-US"/>
              </w:rPr>
              <w:t>Lec 10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F6707" w:rsidRPr="00A31BF4" w:rsidRDefault="001F6707" w:rsidP="00504B12">
            <w:pPr>
              <w:snapToGrid w:val="0"/>
              <w:spacing w:after="0" w:line="240" w:lineRule="auto"/>
              <w:rPr>
                <w:bCs/>
                <w:color w:val="000000"/>
                <w:lang w:val="en-US"/>
              </w:rPr>
            </w:pPr>
            <w:r w:rsidRPr="00A31BF4">
              <w:rPr>
                <w:bCs/>
                <w:color w:val="000000"/>
                <w:lang w:val="en-US"/>
              </w:rPr>
              <w:t>Cycle structure and building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504B12">
            <w:pPr>
              <w:snapToGrid w:val="0"/>
              <w:spacing w:after="0" w:line="240" w:lineRule="auto"/>
              <w:jc w:val="center"/>
              <w:rPr>
                <w:bCs/>
                <w:color w:val="000000"/>
                <w:lang w:val="en-US"/>
              </w:rPr>
            </w:pPr>
            <w:r w:rsidRPr="00A31BF4">
              <w:rPr>
                <w:bCs/>
                <w:color w:val="000000"/>
                <w:lang w:val="en-US"/>
              </w:rPr>
              <w:t>2</w:t>
            </w:r>
          </w:p>
        </w:tc>
      </w:tr>
      <w:tr w:rsidR="001755BE" w:rsidRPr="00A31BF4" w:rsidTr="002F0A7E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F6707" w:rsidRPr="00A31BF4" w:rsidRDefault="001F6707" w:rsidP="00504B12">
            <w:pPr>
              <w:snapToGrid w:val="0"/>
              <w:spacing w:after="0" w:line="240" w:lineRule="auto"/>
              <w:rPr>
                <w:bCs/>
                <w:color w:val="000000"/>
                <w:lang w:val="en-US"/>
              </w:rPr>
            </w:pPr>
            <w:r w:rsidRPr="00A31BF4">
              <w:rPr>
                <w:bCs/>
                <w:color w:val="000000"/>
                <w:lang w:val="en-US"/>
              </w:rPr>
              <w:t>Lec 11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F6707" w:rsidRPr="00A31BF4" w:rsidRDefault="001F6707" w:rsidP="00504B12">
            <w:pPr>
              <w:snapToGrid w:val="0"/>
              <w:spacing w:after="0" w:line="240" w:lineRule="auto"/>
              <w:rPr>
                <w:bCs/>
                <w:color w:val="000000"/>
                <w:lang w:val="en-US"/>
              </w:rPr>
            </w:pPr>
            <w:r w:rsidRPr="00A31BF4">
              <w:rPr>
                <w:bCs/>
                <w:color w:val="000000"/>
                <w:lang w:val="en-US"/>
              </w:rPr>
              <w:t>Version results review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504B12">
            <w:pPr>
              <w:snapToGrid w:val="0"/>
              <w:spacing w:after="0" w:line="240" w:lineRule="auto"/>
              <w:jc w:val="center"/>
              <w:rPr>
                <w:bCs/>
                <w:color w:val="000000"/>
                <w:lang w:val="en-US"/>
              </w:rPr>
            </w:pPr>
            <w:r w:rsidRPr="00A31BF4">
              <w:rPr>
                <w:bCs/>
                <w:color w:val="000000"/>
                <w:lang w:val="en-US"/>
              </w:rPr>
              <w:t>2</w:t>
            </w:r>
          </w:p>
        </w:tc>
      </w:tr>
      <w:tr w:rsidR="001755BE" w:rsidRPr="00A31BF4" w:rsidTr="002F0A7E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F6707" w:rsidRPr="00A31BF4" w:rsidRDefault="001F6707" w:rsidP="00504B12">
            <w:pPr>
              <w:snapToGrid w:val="0"/>
              <w:spacing w:after="0" w:line="240" w:lineRule="auto"/>
              <w:rPr>
                <w:bCs/>
                <w:color w:val="000000"/>
                <w:lang w:val="en-US"/>
              </w:rPr>
            </w:pPr>
            <w:r w:rsidRPr="00A31BF4">
              <w:rPr>
                <w:bCs/>
                <w:color w:val="000000"/>
                <w:lang w:val="en-US"/>
              </w:rPr>
              <w:t>Lec 12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F6707" w:rsidRPr="00A31BF4" w:rsidRDefault="001F6707" w:rsidP="00504B12">
            <w:pPr>
              <w:snapToGrid w:val="0"/>
              <w:spacing w:after="0" w:line="240" w:lineRule="auto"/>
              <w:rPr>
                <w:bCs/>
                <w:color w:val="000000"/>
                <w:lang w:val="en-US"/>
              </w:rPr>
            </w:pPr>
            <w:r w:rsidRPr="00A31BF4">
              <w:rPr>
                <w:bCs/>
                <w:color w:val="000000"/>
                <w:lang w:val="en-US"/>
              </w:rPr>
              <w:t>Project portfolio management – main stages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504B12">
            <w:pPr>
              <w:snapToGrid w:val="0"/>
              <w:spacing w:after="0" w:line="240" w:lineRule="auto"/>
              <w:jc w:val="center"/>
              <w:rPr>
                <w:bCs/>
                <w:color w:val="000000"/>
                <w:lang w:val="en-US"/>
              </w:rPr>
            </w:pPr>
            <w:r w:rsidRPr="00A31BF4">
              <w:rPr>
                <w:bCs/>
                <w:color w:val="000000"/>
                <w:lang w:val="en-US"/>
              </w:rPr>
              <w:t>2</w:t>
            </w:r>
          </w:p>
        </w:tc>
      </w:tr>
      <w:tr w:rsidR="001755BE" w:rsidRPr="00A31BF4" w:rsidTr="002F0A7E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F6707" w:rsidRPr="00A31BF4" w:rsidRDefault="001F6707" w:rsidP="00504B12">
            <w:pPr>
              <w:snapToGrid w:val="0"/>
              <w:spacing w:after="0" w:line="240" w:lineRule="auto"/>
              <w:rPr>
                <w:bCs/>
                <w:color w:val="000000"/>
                <w:lang w:val="en-US"/>
              </w:rPr>
            </w:pPr>
            <w:r w:rsidRPr="00A31BF4">
              <w:rPr>
                <w:bCs/>
                <w:color w:val="000000"/>
                <w:lang w:val="en-US"/>
              </w:rPr>
              <w:t>Lec 13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F6707" w:rsidRPr="00A31BF4" w:rsidRDefault="001F6707" w:rsidP="00504B12">
            <w:pPr>
              <w:snapToGrid w:val="0"/>
              <w:spacing w:after="0" w:line="240" w:lineRule="auto"/>
              <w:rPr>
                <w:bCs/>
                <w:color w:val="000000"/>
                <w:lang w:val="en-US"/>
              </w:rPr>
            </w:pPr>
            <w:r w:rsidRPr="00A31BF4">
              <w:rPr>
                <w:bCs/>
                <w:color w:val="000000"/>
                <w:lang w:val="en-US"/>
              </w:rPr>
              <w:t>Evaluation and selection of projects in a project portfolio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504B12">
            <w:pPr>
              <w:snapToGrid w:val="0"/>
              <w:spacing w:after="0" w:line="240" w:lineRule="auto"/>
              <w:jc w:val="center"/>
              <w:rPr>
                <w:bCs/>
                <w:color w:val="000000"/>
                <w:lang w:val="en-US"/>
              </w:rPr>
            </w:pPr>
            <w:r w:rsidRPr="00A31BF4">
              <w:rPr>
                <w:bCs/>
                <w:color w:val="000000"/>
                <w:lang w:val="en-US"/>
              </w:rPr>
              <w:t>2</w:t>
            </w:r>
          </w:p>
        </w:tc>
      </w:tr>
      <w:tr w:rsidR="001755BE" w:rsidRPr="00A31BF4" w:rsidTr="002F0A7E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F6707" w:rsidRPr="00A31BF4" w:rsidRDefault="001F6707" w:rsidP="00504B12">
            <w:pPr>
              <w:snapToGrid w:val="0"/>
              <w:spacing w:after="0" w:line="240" w:lineRule="auto"/>
              <w:rPr>
                <w:bCs/>
                <w:color w:val="000000"/>
                <w:lang w:val="en-US"/>
              </w:rPr>
            </w:pPr>
            <w:r w:rsidRPr="00A31BF4">
              <w:rPr>
                <w:bCs/>
                <w:color w:val="000000"/>
                <w:lang w:val="en-US"/>
              </w:rPr>
              <w:t>Lec 14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F6707" w:rsidRPr="00A31BF4" w:rsidRDefault="001F6707" w:rsidP="00504B12">
            <w:pPr>
              <w:snapToGrid w:val="0"/>
              <w:spacing w:after="0" w:line="240" w:lineRule="auto"/>
              <w:rPr>
                <w:bCs/>
                <w:color w:val="000000"/>
                <w:lang w:val="en-US"/>
              </w:rPr>
            </w:pPr>
            <w:r w:rsidRPr="00A31BF4">
              <w:rPr>
                <w:bCs/>
                <w:color w:val="000000"/>
                <w:lang w:val="en-US"/>
              </w:rPr>
              <w:t>Managing active project portfolio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504B12">
            <w:pPr>
              <w:snapToGrid w:val="0"/>
              <w:spacing w:after="0" w:line="240" w:lineRule="auto"/>
              <w:jc w:val="center"/>
              <w:rPr>
                <w:bCs/>
                <w:color w:val="000000"/>
                <w:lang w:val="en-US"/>
              </w:rPr>
            </w:pPr>
            <w:r w:rsidRPr="00A31BF4">
              <w:rPr>
                <w:bCs/>
                <w:color w:val="000000"/>
                <w:lang w:val="en-US"/>
              </w:rPr>
              <w:t>2</w:t>
            </w:r>
          </w:p>
        </w:tc>
      </w:tr>
      <w:tr w:rsidR="001755BE" w:rsidRPr="00A31BF4" w:rsidTr="002F0A7E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F6707" w:rsidRPr="00A31BF4" w:rsidRDefault="001F6707" w:rsidP="00504B12">
            <w:pPr>
              <w:snapToGrid w:val="0"/>
              <w:spacing w:after="0" w:line="240" w:lineRule="auto"/>
              <w:rPr>
                <w:bCs/>
                <w:color w:val="000000"/>
                <w:lang w:val="en-US"/>
              </w:rPr>
            </w:pPr>
            <w:r w:rsidRPr="00A31BF4">
              <w:rPr>
                <w:bCs/>
                <w:color w:val="000000"/>
                <w:lang w:val="en-US"/>
              </w:rPr>
              <w:t>Lec 15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F6707" w:rsidRPr="00A31BF4" w:rsidRDefault="001F6707" w:rsidP="00504B12">
            <w:pPr>
              <w:snapToGrid w:val="0"/>
              <w:spacing w:after="0" w:line="240" w:lineRule="auto"/>
              <w:rPr>
                <w:bCs/>
                <w:color w:val="000000"/>
                <w:lang w:val="en-US"/>
              </w:rPr>
            </w:pPr>
            <w:r w:rsidRPr="00A31BF4">
              <w:rPr>
                <w:bCs/>
                <w:color w:val="000000"/>
                <w:lang w:val="en-US"/>
              </w:rPr>
              <w:t>Final test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707" w:rsidRPr="00A31BF4" w:rsidRDefault="001F6707" w:rsidP="00504B12">
            <w:pPr>
              <w:snapToGrid w:val="0"/>
              <w:spacing w:after="0" w:line="240" w:lineRule="auto"/>
              <w:jc w:val="center"/>
              <w:rPr>
                <w:bCs/>
                <w:color w:val="000000"/>
                <w:lang w:val="en-US"/>
              </w:rPr>
            </w:pPr>
            <w:r w:rsidRPr="00A31BF4">
              <w:rPr>
                <w:bCs/>
                <w:color w:val="000000"/>
                <w:lang w:val="en-US"/>
              </w:rPr>
              <w:t>2</w:t>
            </w:r>
          </w:p>
        </w:tc>
      </w:tr>
      <w:tr w:rsidR="001755BE" w:rsidRPr="00A31BF4" w:rsidTr="00E47F2F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F6707" w:rsidRPr="00A31BF4" w:rsidRDefault="001F6707" w:rsidP="00504B12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F6707" w:rsidRPr="00A31BF4" w:rsidRDefault="001F6707" w:rsidP="00504B12">
            <w:pPr>
              <w:spacing w:after="0" w:line="240" w:lineRule="auto"/>
              <w:rPr>
                <w:color w:val="000000"/>
                <w:lang w:eastAsia="pl-PL"/>
              </w:rPr>
            </w:pPr>
            <w:r w:rsidRPr="00A31BF4">
              <w:rPr>
                <w:color w:val="000000"/>
                <w:lang w:eastAsia="pl-PL"/>
              </w:rPr>
              <w:t>Total hours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504B12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r w:rsidRPr="00A31BF4">
              <w:rPr>
                <w:color w:val="000000"/>
                <w:lang w:eastAsia="pl-PL"/>
              </w:rPr>
              <w:t>30</w:t>
            </w:r>
          </w:p>
        </w:tc>
      </w:tr>
    </w:tbl>
    <w:p w:rsidR="001F6707" w:rsidRPr="00A31BF4" w:rsidRDefault="001F6707" w:rsidP="00551CD3">
      <w:pPr>
        <w:spacing w:line="240" w:lineRule="auto"/>
        <w:rPr>
          <w:vanish/>
          <w:color w:val="000000"/>
          <w:lang w:eastAsia="pl-PL"/>
        </w:rPr>
      </w:pPr>
      <w:bookmarkStart w:id="8" w:name="table07"/>
      <w:bookmarkEnd w:id="8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724"/>
        <w:gridCol w:w="47"/>
        <w:gridCol w:w="6761"/>
        <w:gridCol w:w="138"/>
        <w:gridCol w:w="1447"/>
        <w:gridCol w:w="93"/>
      </w:tblGrid>
      <w:tr w:rsidR="001755BE" w:rsidRPr="00A31BF4" w:rsidTr="00A415C1">
        <w:tc>
          <w:tcPr>
            <w:tcW w:w="75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A31BF4" w:rsidP="00A31BF4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r w:rsidRPr="00A31BF4">
              <w:rPr>
                <w:b/>
                <w:bCs/>
                <w:color w:val="000000"/>
                <w:sz w:val="22"/>
                <w:lang w:eastAsia="pl-PL"/>
              </w:rPr>
              <w:t>Classes</w:t>
            </w:r>
          </w:p>
        </w:tc>
        <w:tc>
          <w:tcPr>
            <w:tcW w:w="16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A31BF4">
              <w:rPr>
                <w:b/>
                <w:bCs/>
                <w:color w:val="000000"/>
                <w:sz w:val="18"/>
                <w:lang w:eastAsia="pl-PL"/>
              </w:rPr>
              <w:t>Number of hours</w:t>
            </w:r>
          </w:p>
        </w:tc>
      </w:tr>
      <w:tr w:rsidR="001755BE" w:rsidRPr="00A31BF4" w:rsidTr="00A415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93" w:type="dxa"/>
        </w:trPr>
        <w:tc>
          <w:tcPr>
            <w:tcW w:w="724" w:type="dxa"/>
          </w:tcPr>
          <w:p w:rsidR="001F6707" w:rsidRPr="00A31BF4" w:rsidRDefault="001F6707" w:rsidP="00504B12">
            <w:pPr>
              <w:spacing w:after="0" w:line="240" w:lineRule="auto"/>
              <w:rPr>
                <w:color w:val="000000"/>
              </w:rPr>
            </w:pPr>
            <w:r w:rsidRPr="00A31BF4">
              <w:rPr>
                <w:color w:val="000000"/>
                <w:sz w:val="22"/>
                <w:szCs w:val="22"/>
              </w:rPr>
              <w:t>Cl 1</w:t>
            </w:r>
          </w:p>
        </w:tc>
        <w:tc>
          <w:tcPr>
            <w:tcW w:w="6946" w:type="dxa"/>
            <w:gridSpan w:val="3"/>
          </w:tcPr>
          <w:p w:rsidR="001F6707" w:rsidRPr="00A31BF4" w:rsidRDefault="001F6707" w:rsidP="00504B12">
            <w:pPr>
              <w:spacing w:after="0" w:line="240" w:lineRule="auto"/>
              <w:rPr>
                <w:color w:val="000000"/>
                <w:lang w:val="en-US"/>
              </w:rPr>
            </w:pPr>
            <w:r w:rsidRPr="00A31BF4">
              <w:rPr>
                <w:color w:val="000000"/>
                <w:sz w:val="22"/>
                <w:szCs w:val="22"/>
                <w:lang w:val="en-US"/>
              </w:rPr>
              <w:t>Exercise in traditional hard project management methods</w:t>
            </w:r>
          </w:p>
        </w:tc>
        <w:tc>
          <w:tcPr>
            <w:tcW w:w="1447" w:type="dxa"/>
          </w:tcPr>
          <w:p w:rsidR="001F6707" w:rsidRPr="00A31BF4" w:rsidRDefault="001F6707" w:rsidP="00504B12">
            <w:pPr>
              <w:spacing w:after="0" w:line="240" w:lineRule="auto"/>
              <w:jc w:val="center"/>
              <w:rPr>
                <w:color w:val="000000"/>
                <w:lang w:val="en-US"/>
              </w:rPr>
            </w:pPr>
            <w:r w:rsidRPr="00A31BF4"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</w:tr>
      <w:tr w:rsidR="001755BE" w:rsidRPr="00A31BF4" w:rsidTr="00A415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93" w:type="dxa"/>
        </w:trPr>
        <w:tc>
          <w:tcPr>
            <w:tcW w:w="724" w:type="dxa"/>
          </w:tcPr>
          <w:p w:rsidR="001F6707" w:rsidRPr="00A31BF4" w:rsidRDefault="001F6707" w:rsidP="00504B12">
            <w:pPr>
              <w:spacing w:after="0" w:line="240" w:lineRule="auto"/>
              <w:rPr>
                <w:color w:val="000000"/>
              </w:rPr>
            </w:pPr>
            <w:r w:rsidRPr="00A31BF4">
              <w:rPr>
                <w:color w:val="000000"/>
                <w:sz w:val="22"/>
                <w:szCs w:val="22"/>
              </w:rPr>
              <w:t>Cl 2</w:t>
            </w:r>
          </w:p>
        </w:tc>
        <w:tc>
          <w:tcPr>
            <w:tcW w:w="6946" w:type="dxa"/>
            <w:gridSpan w:val="3"/>
          </w:tcPr>
          <w:p w:rsidR="001F6707" w:rsidRPr="00A31BF4" w:rsidRDefault="001F6707" w:rsidP="00504B12">
            <w:pPr>
              <w:spacing w:after="0" w:line="240" w:lineRule="auto"/>
              <w:rPr>
                <w:color w:val="000000"/>
                <w:lang w:val="en-US"/>
              </w:rPr>
            </w:pPr>
            <w:r w:rsidRPr="00A31BF4">
              <w:rPr>
                <w:color w:val="000000"/>
                <w:sz w:val="22"/>
                <w:szCs w:val="22"/>
                <w:lang w:val="en-US"/>
              </w:rPr>
              <w:t>Exercise in traditional soft project management methods</w:t>
            </w:r>
          </w:p>
        </w:tc>
        <w:tc>
          <w:tcPr>
            <w:tcW w:w="1447" w:type="dxa"/>
          </w:tcPr>
          <w:p w:rsidR="001F6707" w:rsidRPr="00A31BF4" w:rsidRDefault="001F6707" w:rsidP="00504B12">
            <w:pPr>
              <w:spacing w:after="0" w:line="240" w:lineRule="auto"/>
              <w:jc w:val="center"/>
              <w:rPr>
                <w:color w:val="000000"/>
                <w:lang w:val="en-US"/>
              </w:rPr>
            </w:pPr>
            <w:r w:rsidRPr="00A31BF4"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</w:tr>
      <w:tr w:rsidR="001755BE" w:rsidRPr="00A31BF4" w:rsidTr="00A415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93" w:type="dxa"/>
        </w:trPr>
        <w:tc>
          <w:tcPr>
            <w:tcW w:w="724" w:type="dxa"/>
          </w:tcPr>
          <w:p w:rsidR="001F6707" w:rsidRPr="00A31BF4" w:rsidRDefault="001F6707" w:rsidP="00504B12">
            <w:pPr>
              <w:spacing w:after="0" w:line="240" w:lineRule="auto"/>
              <w:rPr>
                <w:color w:val="000000"/>
              </w:rPr>
            </w:pPr>
            <w:r w:rsidRPr="00A31BF4">
              <w:rPr>
                <w:color w:val="000000"/>
                <w:sz w:val="22"/>
                <w:szCs w:val="22"/>
              </w:rPr>
              <w:t>Cl 3</w:t>
            </w:r>
          </w:p>
        </w:tc>
        <w:tc>
          <w:tcPr>
            <w:tcW w:w="6946" w:type="dxa"/>
            <w:gridSpan w:val="3"/>
          </w:tcPr>
          <w:p w:rsidR="001F6707" w:rsidRPr="00A31BF4" w:rsidRDefault="001F6707" w:rsidP="00504B12">
            <w:pPr>
              <w:spacing w:after="0" w:line="240" w:lineRule="auto"/>
              <w:rPr>
                <w:color w:val="000000"/>
                <w:lang w:val="en-US"/>
              </w:rPr>
            </w:pPr>
            <w:r w:rsidRPr="00A31BF4">
              <w:rPr>
                <w:color w:val="000000"/>
                <w:sz w:val="22"/>
                <w:szCs w:val="22"/>
                <w:lang w:val="en-US"/>
              </w:rPr>
              <w:t xml:space="preserve">Exercise in critical chain management </w:t>
            </w:r>
          </w:p>
        </w:tc>
        <w:tc>
          <w:tcPr>
            <w:tcW w:w="1447" w:type="dxa"/>
          </w:tcPr>
          <w:p w:rsidR="001F6707" w:rsidRPr="00A31BF4" w:rsidRDefault="001F6707" w:rsidP="00504B12">
            <w:pPr>
              <w:spacing w:after="0" w:line="240" w:lineRule="auto"/>
              <w:jc w:val="center"/>
              <w:rPr>
                <w:color w:val="000000"/>
                <w:lang w:val="en-US"/>
              </w:rPr>
            </w:pPr>
            <w:r w:rsidRPr="00A31BF4"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</w:tr>
      <w:tr w:rsidR="001755BE" w:rsidRPr="00A31BF4" w:rsidTr="00A415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93" w:type="dxa"/>
        </w:trPr>
        <w:tc>
          <w:tcPr>
            <w:tcW w:w="724" w:type="dxa"/>
          </w:tcPr>
          <w:p w:rsidR="001F6707" w:rsidRPr="00A31BF4" w:rsidRDefault="001F6707" w:rsidP="00504B12">
            <w:pPr>
              <w:spacing w:after="0" w:line="240" w:lineRule="auto"/>
              <w:rPr>
                <w:color w:val="000000"/>
              </w:rPr>
            </w:pPr>
            <w:r w:rsidRPr="00A31BF4">
              <w:rPr>
                <w:color w:val="000000"/>
                <w:sz w:val="22"/>
                <w:szCs w:val="22"/>
              </w:rPr>
              <w:t>Cl 4</w:t>
            </w:r>
          </w:p>
        </w:tc>
        <w:tc>
          <w:tcPr>
            <w:tcW w:w="6946" w:type="dxa"/>
            <w:gridSpan w:val="3"/>
          </w:tcPr>
          <w:p w:rsidR="001F6707" w:rsidRPr="00A31BF4" w:rsidRDefault="001F6707" w:rsidP="00504B12">
            <w:pPr>
              <w:spacing w:after="0" w:line="240" w:lineRule="auto"/>
              <w:rPr>
                <w:color w:val="000000"/>
                <w:lang w:val="en-US"/>
              </w:rPr>
            </w:pPr>
            <w:r w:rsidRPr="00A31BF4">
              <w:rPr>
                <w:color w:val="000000"/>
                <w:sz w:val="22"/>
                <w:szCs w:val="22"/>
                <w:lang w:val="en-US"/>
              </w:rPr>
              <w:t>Exercise in PRINCE methodology</w:t>
            </w:r>
          </w:p>
        </w:tc>
        <w:tc>
          <w:tcPr>
            <w:tcW w:w="1447" w:type="dxa"/>
          </w:tcPr>
          <w:p w:rsidR="001F6707" w:rsidRPr="00A31BF4" w:rsidRDefault="001F6707" w:rsidP="00504B12">
            <w:pPr>
              <w:spacing w:after="0" w:line="240" w:lineRule="auto"/>
              <w:jc w:val="center"/>
              <w:rPr>
                <w:color w:val="000000"/>
                <w:lang w:val="en-US"/>
              </w:rPr>
            </w:pPr>
            <w:r w:rsidRPr="00A31BF4"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</w:tr>
      <w:tr w:rsidR="001755BE" w:rsidRPr="00A31BF4" w:rsidTr="00A415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93" w:type="dxa"/>
        </w:trPr>
        <w:tc>
          <w:tcPr>
            <w:tcW w:w="724" w:type="dxa"/>
          </w:tcPr>
          <w:p w:rsidR="001F6707" w:rsidRPr="00A31BF4" w:rsidRDefault="001F6707" w:rsidP="00504B12">
            <w:pPr>
              <w:spacing w:after="0" w:line="240" w:lineRule="auto"/>
              <w:rPr>
                <w:color w:val="000000"/>
              </w:rPr>
            </w:pPr>
            <w:r w:rsidRPr="00A31BF4">
              <w:rPr>
                <w:color w:val="000000"/>
                <w:sz w:val="22"/>
                <w:szCs w:val="22"/>
              </w:rPr>
              <w:t>Cl 5</w:t>
            </w:r>
          </w:p>
        </w:tc>
        <w:tc>
          <w:tcPr>
            <w:tcW w:w="6946" w:type="dxa"/>
            <w:gridSpan w:val="3"/>
          </w:tcPr>
          <w:p w:rsidR="001F6707" w:rsidRPr="00A31BF4" w:rsidRDefault="001F6707" w:rsidP="00504B12">
            <w:pPr>
              <w:spacing w:after="0" w:line="240" w:lineRule="auto"/>
              <w:rPr>
                <w:color w:val="000000"/>
                <w:lang w:val="en-US"/>
              </w:rPr>
            </w:pPr>
            <w:r w:rsidRPr="00A31BF4">
              <w:rPr>
                <w:color w:val="000000"/>
                <w:sz w:val="22"/>
                <w:szCs w:val="22"/>
                <w:lang w:val="en-US"/>
              </w:rPr>
              <w:t>Case study in PRINCE methodology</w:t>
            </w:r>
          </w:p>
        </w:tc>
        <w:tc>
          <w:tcPr>
            <w:tcW w:w="1447" w:type="dxa"/>
          </w:tcPr>
          <w:p w:rsidR="001F6707" w:rsidRPr="00A31BF4" w:rsidRDefault="001F6707" w:rsidP="00504B12">
            <w:pPr>
              <w:spacing w:after="0" w:line="240" w:lineRule="auto"/>
              <w:jc w:val="center"/>
              <w:rPr>
                <w:color w:val="000000"/>
                <w:lang w:val="en-US"/>
              </w:rPr>
            </w:pPr>
            <w:r w:rsidRPr="00A31BF4"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</w:tr>
      <w:tr w:rsidR="001755BE" w:rsidRPr="00A31BF4" w:rsidTr="00A415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93" w:type="dxa"/>
        </w:trPr>
        <w:tc>
          <w:tcPr>
            <w:tcW w:w="724" w:type="dxa"/>
          </w:tcPr>
          <w:p w:rsidR="001F6707" w:rsidRPr="00A31BF4" w:rsidRDefault="001F6707" w:rsidP="00504B12">
            <w:pPr>
              <w:spacing w:after="0" w:line="240" w:lineRule="auto"/>
              <w:rPr>
                <w:color w:val="000000"/>
              </w:rPr>
            </w:pPr>
            <w:r w:rsidRPr="00A31BF4">
              <w:rPr>
                <w:color w:val="000000"/>
                <w:sz w:val="22"/>
                <w:szCs w:val="22"/>
              </w:rPr>
              <w:t>Cl 6</w:t>
            </w:r>
          </w:p>
        </w:tc>
        <w:tc>
          <w:tcPr>
            <w:tcW w:w="6946" w:type="dxa"/>
            <w:gridSpan w:val="3"/>
          </w:tcPr>
          <w:p w:rsidR="001F6707" w:rsidRPr="00A31BF4" w:rsidRDefault="001F6707" w:rsidP="00504B12">
            <w:pPr>
              <w:spacing w:after="0" w:line="240" w:lineRule="auto"/>
              <w:rPr>
                <w:color w:val="000000"/>
                <w:lang w:val="en-US"/>
              </w:rPr>
            </w:pPr>
            <w:r w:rsidRPr="00A31BF4">
              <w:rPr>
                <w:color w:val="000000"/>
                <w:sz w:val="22"/>
                <w:szCs w:val="22"/>
                <w:lang w:val="en-US"/>
              </w:rPr>
              <w:t>Exercise in adaptive project management</w:t>
            </w:r>
          </w:p>
        </w:tc>
        <w:tc>
          <w:tcPr>
            <w:tcW w:w="1447" w:type="dxa"/>
          </w:tcPr>
          <w:p w:rsidR="001F6707" w:rsidRPr="00A31BF4" w:rsidRDefault="001F6707" w:rsidP="00504B12">
            <w:pPr>
              <w:spacing w:after="0" w:line="240" w:lineRule="auto"/>
              <w:jc w:val="center"/>
              <w:rPr>
                <w:color w:val="000000"/>
                <w:lang w:val="en-US"/>
              </w:rPr>
            </w:pPr>
            <w:r w:rsidRPr="00A31BF4"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</w:tr>
      <w:tr w:rsidR="001755BE" w:rsidRPr="00A31BF4" w:rsidTr="00A415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93" w:type="dxa"/>
        </w:trPr>
        <w:tc>
          <w:tcPr>
            <w:tcW w:w="724" w:type="dxa"/>
          </w:tcPr>
          <w:p w:rsidR="001F6707" w:rsidRPr="00A31BF4" w:rsidRDefault="001F6707" w:rsidP="00504B12">
            <w:pPr>
              <w:spacing w:after="0" w:line="240" w:lineRule="auto"/>
              <w:rPr>
                <w:color w:val="000000"/>
              </w:rPr>
            </w:pPr>
            <w:r w:rsidRPr="00A31BF4">
              <w:rPr>
                <w:color w:val="000000"/>
                <w:sz w:val="22"/>
                <w:szCs w:val="22"/>
              </w:rPr>
              <w:t>Cl 7</w:t>
            </w:r>
          </w:p>
        </w:tc>
        <w:tc>
          <w:tcPr>
            <w:tcW w:w="6946" w:type="dxa"/>
            <w:gridSpan w:val="3"/>
          </w:tcPr>
          <w:p w:rsidR="001F6707" w:rsidRPr="00A31BF4" w:rsidRDefault="001F6707" w:rsidP="00504B12">
            <w:pPr>
              <w:spacing w:after="0" w:line="240" w:lineRule="auto"/>
              <w:rPr>
                <w:color w:val="000000"/>
                <w:lang w:val="en-US"/>
              </w:rPr>
            </w:pPr>
            <w:r w:rsidRPr="00A31BF4">
              <w:rPr>
                <w:color w:val="000000"/>
                <w:sz w:val="22"/>
                <w:szCs w:val="22"/>
                <w:lang w:val="en-US"/>
              </w:rPr>
              <w:t>Exercise in project portfolio management</w:t>
            </w:r>
          </w:p>
        </w:tc>
        <w:tc>
          <w:tcPr>
            <w:tcW w:w="1447" w:type="dxa"/>
          </w:tcPr>
          <w:p w:rsidR="001F6707" w:rsidRPr="00A31BF4" w:rsidRDefault="001F6707" w:rsidP="00504B12">
            <w:pPr>
              <w:spacing w:after="0" w:line="240" w:lineRule="auto"/>
              <w:jc w:val="center"/>
              <w:rPr>
                <w:color w:val="000000"/>
                <w:lang w:val="en-US"/>
              </w:rPr>
            </w:pPr>
            <w:r w:rsidRPr="00A31BF4"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</w:tr>
      <w:tr w:rsidR="001755BE" w:rsidRPr="00A31BF4" w:rsidTr="00A415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93" w:type="dxa"/>
        </w:trPr>
        <w:tc>
          <w:tcPr>
            <w:tcW w:w="724" w:type="dxa"/>
          </w:tcPr>
          <w:p w:rsidR="001F6707" w:rsidRPr="00A31BF4" w:rsidRDefault="001F6707" w:rsidP="00504B12">
            <w:pPr>
              <w:spacing w:after="0" w:line="240" w:lineRule="auto"/>
              <w:rPr>
                <w:color w:val="000000"/>
              </w:rPr>
            </w:pPr>
            <w:r w:rsidRPr="00A31BF4">
              <w:rPr>
                <w:color w:val="000000"/>
                <w:sz w:val="22"/>
                <w:szCs w:val="22"/>
              </w:rPr>
              <w:t>Cl 8</w:t>
            </w:r>
          </w:p>
        </w:tc>
        <w:tc>
          <w:tcPr>
            <w:tcW w:w="6946" w:type="dxa"/>
            <w:gridSpan w:val="3"/>
          </w:tcPr>
          <w:p w:rsidR="001F6707" w:rsidRPr="00A31BF4" w:rsidRDefault="001F6707" w:rsidP="00504B12">
            <w:pPr>
              <w:spacing w:after="0" w:line="240" w:lineRule="auto"/>
              <w:rPr>
                <w:color w:val="000000"/>
              </w:rPr>
            </w:pPr>
            <w:r w:rsidRPr="00A31BF4">
              <w:rPr>
                <w:color w:val="000000"/>
                <w:sz w:val="22"/>
                <w:szCs w:val="22"/>
              </w:rPr>
              <w:t>Final test</w:t>
            </w:r>
          </w:p>
        </w:tc>
        <w:tc>
          <w:tcPr>
            <w:tcW w:w="1447" w:type="dxa"/>
          </w:tcPr>
          <w:p w:rsidR="001F6707" w:rsidRPr="00A31BF4" w:rsidRDefault="001F6707" w:rsidP="00504B12">
            <w:pPr>
              <w:spacing w:after="0" w:line="240" w:lineRule="auto"/>
              <w:jc w:val="center"/>
              <w:rPr>
                <w:color w:val="000000"/>
              </w:rPr>
            </w:pPr>
            <w:r w:rsidRPr="00A31BF4">
              <w:rPr>
                <w:color w:val="000000"/>
                <w:sz w:val="22"/>
                <w:szCs w:val="22"/>
              </w:rPr>
              <w:t>1</w:t>
            </w:r>
          </w:p>
        </w:tc>
      </w:tr>
      <w:tr w:rsidR="001755BE" w:rsidRPr="00A31BF4" w:rsidTr="00504B12">
        <w:trPr>
          <w:gridAfter w:val="1"/>
          <w:wAfter w:w="93" w:type="dxa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551CD3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  <w:tc>
          <w:tcPr>
            <w:tcW w:w="68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A31BF4">
              <w:rPr>
                <w:color w:val="000000"/>
                <w:sz w:val="22"/>
                <w:lang w:eastAsia="pl-PL"/>
              </w:rPr>
              <w:t>Total hours</w:t>
            </w:r>
          </w:p>
        </w:tc>
        <w:tc>
          <w:tcPr>
            <w:tcW w:w="1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10220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r w:rsidRPr="00A31BF4">
              <w:rPr>
                <w:color w:val="000000"/>
                <w:lang w:eastAsia="pl-PL"/>
              </w:rPr>
              <w:t>15</w:t>
            </w:r>
          </w:p>
        </w:tc>
      </w:tr>
    </w:tbl>
    <w:p w:rsidR="001F6707" w:rsidRPr="00A31BF4" w:rsidRDefault="001F6707" w:rsidP="00551CD3">
      <w:pPr>
        <w:spacing w:line="240" w:lineRule="auto"/>
        <w:rPr>
          <w:vanish/>
          <w:color w:val="000000"/>
          <w:lang w:eastAsia="pl-PL"/>
        </w:rPr>
      </w:pPr>
      <w:bookmarkStart w:id="9" w:name="table08"/>
      <w:bookmarkEnd w:id="9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55"/>
        <w:gridCol w:w="6963"/>
        <w:gridCol w:w="1692"/>
      </w:tblGrid>
      <w:tr w:rsidR="001755BE" w:rsidRPr="00A31BF4" w:rsidTr="00E47F2F">
        <w:tc>
          <w:tcPr>
            <w:tcW w:w="75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A31BF4" w:rsidP="00A31BF4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r w:rsidRPr="00A31BF4">
              <w:rPr>
                <w:b/>
                <w:bCs/>
                <w:color w:val="000000"/>
                <w:sz w:val="22"/>
                <w:lang w:eastAsia="pl-PL"/>
              </w:rPr>
              <w:t>L</w:t>
            </w:r>
            <w:r w:rsidR="001F6707" w:rsidRPr="00A31BF4">
              <w:rPr>
                <w:b/>
                <w:bCs/>
                <w:color w:val="000000"/>
                <w:sz w:val="22"/>
                <w:lang w:eastAsia="pl-PL"/>
              </w:rPr>
              <w:t>aboratory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A31BF4">
              <w:rPr>
                <w:b/>
                <w:bCs/>
                <w:color w:val="000000"/>
                <w:sz w:val="18"/>
                <w:lang w:eastAsia="pl-PL"/>
              </w:rPr>
              <w:t>Number of hours</w:t>
            </w:r>
          </w:p>
        </w:tc>
      </w:tr>
      <w:tr w:rsidR="001755BE" w:rsidRPr="00A31BF4" w:rsidTr="00504B1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A31BF4">
              <w:rPr>
                <w:color w:val="000000"/>
                <w:sz w:val="22"/>
                <w:lang w:eastAsia="pl-PL"/>
              </w:rPr>
              <w:t>Lab 1</w:t>
            </w:r>
          </w:p>
        </w:tc>
        <w:tc>
          <w:tcPr>
            <w:tcW w:w="6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551CD3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10220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</w:p>
        </w:tc>
      </w:tr>
      <w:tr w:rsidR="001755BE" w:rsidRPr="00A31BF4" w:rsidTr="00504B1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A31BF4">
              <w:rPr>
                <w:color w:val="000000"/>
                <w:sz w:val="22"/>
                <w:lang w:eastAsia="pl-PL"/>
              </w:rPr>
              <w:lastRenderedPageBreak/>
              <w:t>Lab 2</w:t>
            </w:r>
          </w:p>
        </w:tc>
        <w:tc>
          <w:tcPr>
            <w:tcW w:w="6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551CD3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10220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</w:p>
        </w:tc>
      </w:tr>
      <w:tr w:rsidR="001755BE" w:rsidRPr="00A31BF4" w:rsidTr="00504B1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A31BF4">
              <w:rPr>
                <w:color w:val="000000"/>
                <w:sz w:val="22"/>
                <w:lang w:eastAsia="pl-PL"/>
              </w:rPr>
              <w:t>Lab 3</w:t>
            </w:r>
          </w:p>
        </w:tc>
        <w:tc>
          <w:tcPr>
            <w:tcW w:w="6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551CD3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10220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</w:p>
        </w:tc>
      </w:tr>
      <w:tr w:rsidR="001755BE" w:rsidRPr="00A31BF4" w:rsidTr="00504B1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551CD3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  <w:tc>
          <w:tcPr>
            <w:tcW w:w="6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A31BF4">
              <w:rPr>
                <w:color w:val="000000"/>
                <w:sz w:val="22"/>
                <w:lang w:eastAsia="pl-PL"/>
              </w:rPr>
              <w:t>Total hours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10220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</w:p>
        </w:tc>
      </w:tr>
    </w:tbl>
    <w:p w:rsidR="001F6707" w:rsidRPr="00A31BF4" w:rsidRDefault="001F6707" w:rsidP="00551CD3">
      <w:pPr>
        <w:spacing w:line="240" w:lineRule="auto"/>
        <w:rPr>
          <w:vanish/>
          <w:color w:val="000000"/>
          <w:lang w:eastAsia="pl-PL"/>
        </w:rPr>
      </w:pPr>
      <w:bookmarkStart w:id="10" w:name="table09"/>
      <w:bookmarkEnd w:id="10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33"/>
        <w:gridCol w:w="6899"/>
        <w:gridCol w:w="1693"/>
      </w:tblGrid>
      <w:tr w:rsidR="001755BE" w:rsidRPr="00A31BF4" w:rsidTr="00E47F2F">
        <w:trPr>
          <w:trHeight w:val="15"/>
        </w:trPr>
        <w:tc>
          <w:tcPr>
            <w:tcW w:w="75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F6707" w:rsidRPr="00A31BF4" w:rsidRDefault="00A31BF4" w:rsidP="00A31BF4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b/>
                <w:bCs/>
                <w:color w:val="000000"/>
                <w:lang w:eastAsia="pl-PL"/>
              </w:rPr>
            </w:pPr>
            <w:r w:rsidRPr="00A31BF4">
              <w:rPr>
                <w:b/>
                <w:bCs/>
                <w:color w:val="000000"/>
                <w:lang w:eastAsia="pl-PL"/>
              </w:rPr>
              <w:t>P</w:t>
            </w:r>
            <w:r w:rsidR="001F6707" w:rsidRPr="00A31BF4">
              <w:rPr>
                <w:b/>
                <w:bCs/>
                <w:color w:val="000000"/>
                <w:lang w:eastAsia="pl-PL"/>
              </w:rPr>
              <w:t>roject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551CD3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b/>
                <w:bCs/>
                <w:color w:val="000000"/>
                <w:lang w:eastAsia="pl-PL"/>
              </w:rPr>
            </w:pPr>
            <w:r w:rsidRPr="00A31BF4">
              <w:rPr>
                <w:b/>
                <w:bCs/>
                <w:color w:val="000000"/>
                <w:sz w:val="18"/>
                <w:lang w:eastAsia="pl-PL"/>
              </w:rPr>
              <w:t>Number of hours</w:t>
            </w:r>
          </w:p>
        </w:tc>
      </w:tr>
      <w:tr w:rsidR="001755BE" w:rsidRPr="00A31BF4" w:rsidTr="00504B12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F6707" w:rsidRPr="00A31BF4" w:rsidRDefault="001F6707" w:rsidP="00AA13D5">
            <w:pPr>
              <w:spacing w:before="20" w:after="20" w:line="15" w:lineRule="atLeast"/>
              <w:rPr>
                <w:color w:val="000000"/>
                <w:lang w:eastAsia="pl-PL"/>
              </w:rPr>
            </w:pPr>
            <w:r w:rsidRPr="00A31BF4">
              <w:rPr>
                <w:color w:val="000000"/>
                <w:lang w:eastAsia="pl-PL"/>
              </w:rPr>
              <w:t>Proj 1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F6707" w:rsidRPr="00A31BF4" w:rsidRDefault="001F6707" w:rsidP="00551CD3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10220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</w:p>
        </w:tc>
      </w:tr>
      <w:tr w:rsidR="001755BE" w:rsidRPr="00A31BF4" w:rsidTr="00504B12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F6707" w:rsidRPr="00A31BF4" w:rsidRDefault="001F6707" w:rsidP="00AA13D5">
            <w:pPr>
              <w:spacing w:before="20" w:after="20" w:line="15" w:lineRule="atLeast"/>
              <w:rPr>
                <w:color w:val="000000"/>
                <w:lang w:eastAsia="pl-PL"/>
              </w:rPr>
            </w:pPr>
            <w:r w:rsidRPr="00A31BF4">
              <w:rPr>
                <w:color w:val="000000"/>
                <w:lang w:eastAsia="pl-PL"/>
              </w:rPr>
              <w:t>Proj 2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F6707" w:rsidRPr="00A31BF4" w:rsidRDefault="001F6707" w:rsidP="00551CD3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10220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</w:p>
        </w:tc>
      </w:tr>
      <w:tr w:rsidR="001755BE" w:rsidRPr="00A31BF4" w:rsidTr="00504B12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F6707" w:rsidRPr="00A31BF4" w:rsidRDefault="001F6707" w:rsidP="00AA13D5">
            <w:pPr>
              <w:spacing w:before="20" w:after="20" w:line="15" w:lineRule="atLeast"/>
              <w:rPr>
                <w:color w:val="000000"/>
                <w:lang w:eastAsia="pl-PL"/>
              </w:rPr>
            </w:pPr>
            <w:r w:rsidRPr="00A31BF4">
              <w:rPr>
                <w:color w:val="000000"/>
                <w:lang w:eastAsia="pl-PL"/>
              </w:rPr>
              <w:t>Proj 3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F6707" w:rsidRPr="00A31BF4" w:rsidRDefault="001F6707" w:rsidP="00551CD3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10220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</w:p>
        </w:tc>
      </w:tr>
      <w:tr w:rsidR="001755BE" w:rsidRPr="00A31BF4" w:rsidTr="00504B12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F6707" w:rsidRPr="00A31BF4" w:rsidRDefault="001F6707" w:rsidP="00551CD3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F6707" w:rsidRPr="00A31BF4" w:rsidRDefault="001F6707" w:rsidP="00551CD3">
            <w:pPr>
              <w:spacing w:before="20" w:after="20" w:line="15" w:lineRule="atLeast"/>
              <w:rPr>
                <w:color w:val="000000"/>
                <w:lang w:eastAsia="pl-PL"/>
              </w:rPr>
            </w:pPr>
            <w:r w:rsidRPr="00A31BF4">
              <w:rPr>
                <w:color w:val="000000"/>
                <w:lang w:eastAsia="pl-PL"/>
              </w:rPr>
              <w:t>Total hours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10220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</w:p>
        </w:tc>
      </w:tr>
    </w:tbl>
    <w:p w:rsidR="001F6707" w:rsidRPr="00A31BF4" w:rsidRDefault="001F6707" w:rsidP="00551CD3">
      <w:pPr>
        <w:spacing w:line="240" w:lineRule="auto"/>
        <w:rPr>
          <w:vanish/>
          <w:color w:val="000000"/>
          <w:lang w:eastAsia="pl-PL"/>
        </w:rPr>
      </w:pPr>
      <w:bookmarkStart w:id="11" w:name="table0A"/>
      <w:bookmarkEnd w:id="11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08"/>
        <w:gridCol w:w="6924"/>
        <w:gridCol w:w="1678"/>
      </w:tblGrid>
      <w:tr w:rsidR="001755BE" w:rsidRPr="00A31BF4" w:rsidTr="00E47F2F">
        <w:tc>
          <w:tcPr>
            <w:tcW w:w="75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A31BF4" w:rsidP="00A31BF4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r w:rsidRPr="00A31BF4">
              <w:rPr>
                <w:b/>
                <w:bCs/>
                <w:color w:val="000000"/>
                <w:sz w:val="22"/>
                <w:lang w:eastAsia="pl-PL"/>
              </w:rPr>
              <w:t>S</w:t>
            </w:r>
            <w:r w:rsidR="001F6707" w:rsidRPr="00A31BF4">
              <w:rPr>
                <w:b/>
                <w:bCs/>
                <w:color w:val="000000"/>
                <w:sz w:val="22"/>
                <w:lang w:eastAsia="pl-PL"/>
              </w:rPr>
              <w:t>eminar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A31BF4">
              <w:rPr>
                <w:b/>
                <w:bCs/>
                <w:color w:val="000000"/>
                <w:sz w:val="18"/>
                <w:lang w:eastAsia="pl-PL"/>
              </w:rPr>
              <w:t>Number of hours</w:t>
            </w:r>
          </w:p>
        </w:tc>
      </w:tr>
      <w:tr w:rsidR="001755BE" w:rsidRPr="00A31BF4" w:rsidTr="00504B1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A31BF4">
              <w:rPr>
                <w:color w:val="000000"/>
                <w:sz w:val="22"/>
                <w:lang w:eastAsia="pl-PL"/>
              </w:rPr>
              <w:t>Sem 1</w:t>
            </w:r>
          </w:p>
        </w:tc>
        <w:tc>
          <w:tcPr>
            <w:tcW w:w="6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551CD3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10220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</w:p>
        </w:tc>
      </w:tr>
      <w:tr w:rsidR="001755BE" w:rsidRPr="00A31BF4" w:rsidTr="00504B1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A31BF4">
              <w:rPr>
                <w:color w:val="000000"/>
                <w:sz w:val="22"/>
                <w:lang w:eastAsia="pl-PL"/>
              </w:rPr>
              <w:t>Sem 2</w:t>
            </w:r>
          </w:p>
        </w:tc>
        <w:tc>
          <w:tcPr>
            <w:tcW w:w="6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551CD3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10220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</w:p>
        </w:tc>
      </w:tr>
      <w:tr w:rsidR="001755BE" w:rsidRPr="00A31BF4" w:rsidTr="00504B1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A31BF4">
              <w:rPr>
                <w:color w:val="000000"/>
                <w:sz w:val="22"/>
                <w:lang w:eastAsia="pl-PL"/>
              </w:rPr>
              <w:t>Sem 3</w:t>
            </w:r>
          </w:p>
        </w:tc>
        <w:tc>
          <w:tcPr>
            <w:tcW w:w="6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551CD3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10220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</w:p>
        </w:tc>
      </w:tr>
      <w:tr w:rsidR="001755BE" w:rsidRPr="00A31BF4" w:rsidTr="00504B1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551CD3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  <w:tc>
          <w:tcPr>
            <w:tcW w:w="6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A31BF4">
              <w:rPr>
                <w:color w:val="000000"/>
                <w:sz w:val="22"/>
                <w:lang w:eastAsia="pl-PL"/>
              </w:rPr>
              <w:t>Total hours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10220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</w:p>
        </w:tc>
      </w:tr>
    </w:tbl>
    <w:p w:rsidR="001F6707" w:rsidRPr="00A31BF4" w:rsidRDefault="001F6707" w:rsidP="00551CD3">
      <w:pPr>
        <w:spacing w:line="240" w:lineRule="auto"/>
        <w:rPr>
          <w:vanish/>
          <w:color w:val="000000"/>
          <w:lang w:eastAsia="pl-PL"/>
        </w:rPr>
      </w:pPr>
      <w:bookmarkStart w:id="12" w:name="table0B"/>
      <w:bookmarkEnd w:id="12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1755BE" w:rsidRPr="00A31BF4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b/>
                <w:bCs/>
                <w:color w:val="000000"/>
                <w:lang w:eastAsia="pl-PL"/>
              </w:rPr>
            </w:pPr>
            <w:r w:rsidRPr="00A31BF4">
              <w:rPr>
                <w:b/>
                <w:bCs/>
                <w:color w:val="000000"/>
                <w:lang w:eastAsia="pl-PL"/>
              </w:rPr>
              <w:t>TEACHING TOOLS USED</w:t>
            </w:r>
          </w:p>
        </w:tc>
      </w:tr>
      <w:tr w:rsidR="001755BE" w:rsidRPr="00DE3FB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504B12">
            <w:pPr>
              <w:spacing w:after="0" w:line="240" w:lineRule="auto"/>
              <w:rPr>
                <w:color w:val="000000"/>
                <w:lang w:val="en-US"/>
              </w:rPr>
            </w:pPr>
            <w:r w:rsidRPr="00A31BF4">
              <w:rPr>
                <w:color w:val="000000"/>
                <w:sz w:val="22"/>
                <w:szCs w:val="22"/>
                <w:lang w:val="en-US"/>
              </w:rPr>
              <w:t>N1. Informing lecture</w:t>
            </w:r>
          </w:p>
          <w:p w:rsidR="001F6707" w:rsidRPr="00A31BF4" w:rsidRDefault="001F6707" w:rsidP="00917B09">
            <w:pPr>
              <w:spacing w:after="0" w:line="240" w:lineRule="auto"/>
              <w:rPr>
                <w:color w:val="000000"/>
                <w:lang w:val="en-GB" w:eastAsia="pl-PL"/>
              </w:rPr>
            </w:pPr>
            <w:r w:rsidRPr="00A31BF4">
              <w:rPr>
                <w:color w:val="000000"/>
                <w:sz w:val="22"/>
                <w:szCs w:val="22"/>
                <w:lang w:val="en-US"/>
              </w:rPr>
              <w:t>N2. Practical exercise</w:t>
            </w:r>
          </w:p>
        </w:tc>
      </w:tr>
    </w:tbl>
    <w:p w:rsidR="001F6707" w:rsidRPr="00A31BF4" w:rsidRDefault="001F6707" w:rsidP="00504B12">
      <w:pPr>
        <w:spacing w:line="240" w:lineRule="auto"/>
        <w:rPr>
          <w:bCs/>
          <w:color w:val="000000"/>
          <w:sz w:val="22"/>
          <w:lang w:val="en-US" w:eastAsia="pl-PL"/>
        </w:rPr>
      </w:pPr>
    </w:p>
    <w:p w:rsidR="00A31BF4" w:rsidRPr="00A31BF4" w:rsidRDefault="00A31BF4" w:rsidP="00A31BF4">
      <w:pPr>
        <w:spacing w:line="240" w:lineRule="auto"/>
        <w:jc w:val="center"/>
        <w:rPr>
          <w:rFonts w:eastAsia="Times New Roman"/>
          <w:lang w:val="en-US" w:eastAsia="pl-PL"/>
        </w:rPr>
      </w:pPr>
      <w:r w:rsidRPr="00A31BF4">
        <w:rPr>
          <w:rFonts w:eastAsia="Times New Roman"/>
          <w:b/>
          <w:bCs/>
          <w:sz w:val="22"/>
          <w:lang w:val="en-US" w:eastAsia="pl-PL"/>
        </w:rPr>
        <w:t>EVALUATION OF SUBJECT LEARNING OUTCOMES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506"/>
        <w:gridCol w:w="2126"/>
        <w:gridCol w:w="4561"/>
        <w:gridCol w:w="92"/>
      </w:tblGrid>
      <w:tr w:rsidR="001755BE" w:rsidRPr="00DE3FB7" w:rsidTr="00CC1A33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1503EC">
            <w:pPr>
              <w:spacing w:after="0" w:line="240" w:lineRule="auto"/>
              <w:rPr>
                <w:color w:val="000000"/>
                <w:lang w:val="en-US" w:eastAsia="pl-PL"/>
              </w:rPr>
            </w:pPr>
            <w:bookmarkStart w:id="13" w:name="table0C"/>
            <w:bookmarkEnd w:id="13"/>
            <w:r w:rsidRPr="00A31BF4">
              <w:rPr>
                <w:color w:val="000000"/>
                <w:lang w:val="en-US" w:eastAsia="pl-PL"/>
              </w:rPr>
              <w:t>Evaluation (F – forming (during semester), P – concluding (at semester end)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A31BF4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A31BF4">
              <w:rPr>
                <w:rFonts w:eastAsia="Times New Roman"/>
                <w:sz w:val="22"/>
                <w:lang w:eastAsia="pl-PL"/>
              </w:rPr>
              <w:t>Learning outcomes number</w:t>
            </w:r>
          </w:p>
        </w:tc>
        <w:tc>
          <w:tcPr>
            <w:tcW w:w="46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A31BF4">
              <w:rPr>
                <w:color w:val="000000"/>
                <w:lang w:val="en-US" w:eastAsia="pl-PL"/>
              </w:rPr>
              <w:t>Way of evaluating educational effect achievement</w:t>
            </w:r>
          </w:p>
        </w:tc>
      </w:tr>
      <w:tr w:rsidR="001755BE" w:rsidRPr="00A31BF4" w:rsidTr="00504B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92" w:type="dxa"/>
        </w:trPr>
        <w:tc>
          <w:tcPr>
            <w:tcW w:w="2506" w:type="dxa"/>
          </w:tcPr>
          <w:p w:rsidR="001F6707" w:rsidRPr="00A31BF4" w:rsidRDefault="001F6707" w:rsidP="008D71CF">
            <w:pPr>
              <w:rPr>
                <w:color w:val="000000"/>
                <w:lang w:eastAsia="pl-PL"/>
              </w:rPr>
            </w:pPr>
            <w:r w:rsidRPr="00A31BF4">
              <w:rPr>
                <w:color w:val="000000"/>
                <w:lang w:eastAsia="pl-PL"/>
              </w:rPr>
              <w:t>P</w:t>
            </w:r>
          </w:p>
        </w:tc>
        <w:tc>
          <w:tcPr>
            <w:tcW w:w="2126" w:type="dxa"/>
          </w:tcPr>
          <w:p w:rsidR="001F6707" w:rsidRPr="00A31BF4" w:rsidRDefault="00AD7979" w:rsidP="008D71CF">
            <w:pPr>
              <w:rPr>
                <w:color w:val="000000"/>
                <w:lang w:eastAsia="pl-PL"/>
              </w:rPr>
            </w:pPr>
            <w:r>
              <w:rPr>
                <w:color w:val="000000"/>
                <w:lang w:eastAsia="pl-PL"/>
              </w:rPr>
              <w:t>PEU</w:t>
            </w:r>
            <w:r w:rsidR="001F6707" w:rsidRPr="00A31BF4">
              <w:rPr>
                <w:color w:val="000000"/>
                <w:lang w:eastAsia="pl-PL"/>
              </w:rPr>
              <w:t xml:space="preserve">_W01, </w:t>
            </w:r>
            <w:r>
              <w:rPr>
                <w:color w:val="000000"/>
                <w:lang w:eastAsia="pl-PL"/>
              </w:rPr>
              <w:t>PEU</w:t>
            </w:r>
            <w:r w:rsidR="001F6707" w:rsidRPr="00A31BF4">
              <w:rPr>
                <w:color w:val="000000"/>
                <w:lang w:eastAsia="pl-PL"/>
              </w:rPr>
              <w:t xml:space="preserve">_W01 </w:t>
            </w:r>
            <w:r>
              <w:rPr>
                <w:color w:val="000000"/>
                <w:lang w:eastAsia="pl-PL"/>
              </w:rPr>
              <w:t>PEU</w:t>
            </w:r>
            <w:r w:rsidR="001F6707" w:rsidRPr="00A31BF4">
              <w:rPr>
                <w:color w:val="000000"/>
                <w:lang w:eastAsia="pl-PL"/>
              </w:rPr>
              <w:t xml:space="preserve">_U01 </w:t>
            </w:r>
            <w:r>
              <w:rPr>
                <w:color w:val="000000"/>
                <w:lang w:eastAsia="pl-PL"/>
              </w:rPr>
              <w:t>PEU</w:t>
            </w:r>
            <w:r w:rsidR="001F6707" w:rsidRPr="00A31BF4">
              <w:rPr>
                <w:color w:val="000000"/>
                <w:lang w:eastAsia="pl-PL"/>
              </w:rPr>
              <w:t xml:space="preserve">_U02 </w:t>
            </w:r>
            <w:r>
              <w:rPr>
                <w:color w:val="000000"/>
                <w:lang w:eastAsia="pl-PL"/>
              </w:rPr>
              <w:t>PEU</w:t>
            </w:r>
            <w:r w:rsidR="001F6707" w:rsidRPr="00A31BF4">
              <w:rPr>
                <w:color w:val="000000"/>
                <w:lang w:eastAsia="pl-PL"/>
              </w:rPr>
              <w:t>_K01</w:t>
            </w:r>
          </w:p>
        </w:tc>
        <w:tc>
          <w:tcPr>
            <w:tcW w:w="4561" w:type="dxa"/>
          </w:tcPr>
          <w:p w:rsidR="001F6707" w:rsidRPr="00A31BF4" w:rsidRDefault="001F6707" w:rsidP="008D71CF">
            <w:pPr>
              <w:rPr>
                <w:color w:val="000000"/>
                <w:lang w:eastAsia="pl-PL"/>
              </w:rPr>
            </w:pPr>
            <w:r w:rsidRPr="00A31BF4">
              <w:rPr>
                <w:color w:val="000000"/>
                <w:lang w:eastAsia="pl-PL"/>
              </w:rPr>
              <w:t>Written test and exam</w:t>
            </w:r>
          </w:p>
        </w:tc>
      </w:tr>
    </w:tbl>
    <w:p w:rsidR="001F6707" w:rsidRPr="00A31BF4" w:rsidRDefault="001F6707" w:rsidP="00551CD3">
      <w:pPr>
        <w:spacing w:line="240" w:lineRule="auto"/>
        <w:rPr>
          <w:vanish/>
          <w:color w:val="000000"/>
          <w:lang w:eastAsia="pl-PL"/>
        </w:rPr>
      </w:pPr>
      <w:bookmarkStart w:id="14" w:name="table0D"/>
      <w:bookmarkEnd w:id="14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1755BE" w:rsidRPr="00A31BF4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551CD3">
            <w:pPr>
              <w:spacing w:before="60" w:after="40" w:line="225" w:lineRule="atLeast"/>
              <w:jc w:val="center"/>
              <w:rPr>
                <w:color w:val="000000"/>
                <w:lang w:eastAsia="pl-PL"/>
              </w:rPr>
            </w:pPr>
            <w:r w:rsidRPr="00A31BF4">
              <w:rPr>
                <w:b/>
                <w:bCs/>
                <w:color w:val="000000"/>
                <w:lang w:eastAsia="pl-PL"/>
              </w:rPr>
              <w:t>PRIMARY AND SECONDARY LITERATURE</w:t>
            </w:r>
          </w:p>
        </w:tc>
      </w:tr>
      <w:tr w:rsidR="001755BE" w:rsidRPr="00DE3FB7" w:rsidTr="0010220F">
        <w:trPr>
          <w:trHeight w:val="236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CC1A33">
            <w:pPr>
              <w:spacing w:after="60" w:line="240" w:lineRule="auto"/>
              <w:rPr>
                <w:color w:val="000000"/>
                <w:lang w:eastAsia="pl-PL"/>
              </w:rPr>
            </w:pPr>
            <w:r w:rsidRPr="00A31BF4">
              <w:rPr>
                <w:b/>
                <w:bCs/>
                <w:caps/>
                <w:color w:val="000000"/>
                <w:u w:val="single"/>
                <w:lang w:eastAsia="pl-PL"/>
              </w:rPr>
              <w:t>PRIMARY LITERATURE:</w:t>
            </w:r>
          </w:p>
          <w:p w:rsidR="001F6707" w:rsidRPr="00A31BF4" w:rsidRDefault="001F6707" w:rsidP="00CC1A33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bCs/>
                <w:color w:val="000000"/>
                <w:lang w:val="en-US"/>
              </w:rPr>
            </w:pPr>
            <w:r w:rsidRPr="00A31BF4">
              <w:rPr>
                <w:bCs/>
                <w:color w:val="000000"/>
                <w:lang w:val="en-US"/>
              </w:rPr>
              <w:t>Harold Kerzner (2009)</w:t>
            </w:r>
            <w:r w:rsidRPr="00A31BF4">
              <w:rPr>
                <w:b/>
                <w:color w:val="000000"/>
                <w:lang w:val="en-US"/>
              </w:rPr>
              <w:t xml:space="preserve">, </w:t>
            </w:r>
            <w:hyperlink r:id="rId5" w:history="1">
              <w:r w:rsidRPr="00A31BF4">
                <w:rPr>
                  <w:color w:val="000000"/>
                  <w:lang w:val="en-US"/>
                </w:rPr>
                <w:t>Project Management: A Systems Approach to Planning, Scheduling, and Controlling</w:t>
              </w:r>
            </w:hyperlink>
            <w:r w:rsidRPr="00A31BF4">
              <w:rPr>
                <w:bCs/>
                <w:color w:val="000000"/>
                <w:lang w:val="en-US"/>
              </w:rPr>
              <w:t>, John Wiley &amp; Sons;</w:t>
            </w:r>
          </w:p>
          <w:p w:rsidR="001F6707" w:rsidRPr="00A31BF4" w:rsidRDefault="00DE3FB7" w:rsidP="00CC1A33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bCs/>
                <w:color w:val="000000"/>
                <w:lang w:val="en-US"/>
              </w:rPr>
            </w:pPr>
            <w:hyperlink r:id="rId6" w:history="1">
              <w:r w:rsidR="001F6707" w:rsidRPr="00A31BF4">
                <w:rPr>
                  <w:bCs/>
                  <w:color w:val="000000"/>
                  <w:lang w:val="en-US"/>
                </w:rPr>
                <w:t>Robert K. Wysocki</w:t>
              </w:r>
            </w:hyperlink>
            <w:r w:rsidR="001F6707" w:rsidRPr="00A31BF4">
              <w:rPr>
                <w:bCs/>
                <w:color w:val="000000"/>
                <w:lang w:val="en-US"/>
              </w:rPr>
              <w:t xml:space="preserve"> (2009), Effective Project Management: Traditional, Agile, Extreme, John Wiley &amp; Sons</w:t>
            </w:r>
          </w:p>
          <w:p w:rsidR="001F6707" w:rsidRPr="00A31BF4" w:rsidRDefault="001F6707" w:rsidP="00504B12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bCs/>
                <w:color w:val="000000"/>
                <w:lang w:val="en-US"/>
              </w:rPr>
            </w:pPr>
            <w:r w:rsidRPr="00A31BF4">
              <w:rPr>
                <w:bCs/>
                <w:color w:val="000000"/>
                <w:lang w:val="en-US"/>
              </w:rPr>
              <w:t>David Hinde (2012), PRINCE2 Study Guide, John Wiley &amp; Sons.</w:t>
            </w:r>
          </w:p>
          <w:p w:rsidR="001F6707" w:rsidRPr="00A31BF4" w:rsidRDefault="001F6707" w:rsidP="00CC1A33">
            <w:pPr>
              <w:spacing w:after="60" w:line="240" w:lineRule="auto"/>
              <w:rPr>
                <w:color w:val="000000"/>
                <w:lang w:eastAsia="pl-PL"/>
              </w:rPr>
            </w:pPr>
            <w:r w:rsidRPr="00A31BF4">
              <w:rPr>
                <w:b/>
                <w:bCs/>
                <w:caps/>
                <w:color w:val="000000"/>
                <w:u w:val="single"/>
                <w:lang w:eastAsia="pl-PL"/>
              </w:rPr>
              <w:t>SECONDARY LITERATURE:</w:t>
            </w:r>
          </w:p>
          <w:p w:rsidR="001F6707" w:rsidRPr="00A31BF4" w:rsidRDefault="001F6707" w:rsidP="00CC1A33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bCs/>
                <w:color w:val="000000"/>
                <w:lang w:val="en-US"/>
              </w:rPr>
            </w:pPr>
            <w:r w:rsidRPr="00A31BF4">
              <w:rPr>
                <w:color w:val="000000"/>
                <w:lang w:val="en-US"/>
              </w:rPr>
              <w:t>A Guide to the Project Management Body of Knowledge</w:t>
            </w:r>
            <w:r w:rsidRPr="00A31BF4">
              <w:rPr>
                <w:b/>
                <w:color w:val="000000"/>
                <w:lang w:val="en-US"/>
              </w:rPr>
              <w:t xml:space="preserve">, </w:t>
            </w:r>
            <w:r w:rsidRPr="00A31BF4">
              <w:rPr>
                <w:bCs/>
                <w:color w:val="000000"/>
                <w:lang w:val="en-US"/>
              </w:rPr>
              <w:t>Project Management Institute</w:t>
            </w:r>
            <w:bookmarkStart w:id="15" w:name="_Ref225940109"/>
            <w:r w:rsidRPr="00A31BF4">
              <w:rPr>
                <w:bCs/>
                <w:color w:val="000000"/>
                <w:lang w:val="en-US"/>
              </w:rPr>
              <w:t xml:space="preserve"> (1996)</w:t>
            </w:r>
          </w:p>
          <w:p w:rsidR="001F6707" w:rsidRPr="00A31BF4" w:rsidRDefault="001F6707" w:rsidP="00504B12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bCs/>
                <w:color w:val="000000"/>
                <w:lang w:val="en-US"/>
              </w:rPr>
            </w:pPr>
            <w:r w:rsidRPr="00A31BF4">
              <w:rPr>
                <w:bCs/>
                <w:color w:val="000000"/>
                <w:lang w:val="en-US"/>
              </w:rPr>
              <w:t xml:space="preserve">Goldratt E. (1997), Critical Chain, North River Press, Great Barrington; </w:t>
            </w:r>
            <w:bookmarkEnd w:id="15"/>
          </w:p>
        </w:tc>
      </w:tr>
      <w:tr w:rsidR="001755BE" w:rsidRPr="00DE3FB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A31BF4" w:rsidRDefault="001F6707" w:rsidP="00551CD3">
            <w:pPr>
              <w:spacing w:after="0" w:line="210" w:lineRule="atLeast"/>
              <w:rPr>
                <w:color w:val="000000"/>
                <w:lang w:val="en-US" w:eastAsia="pl-PL"/>
              </w:rPr>
            </w:pPr>
            <w:r w:rsidRPr="00A31BF4">
              <w:rPr>
                <w:b/>
                <w:bCs/>
                <w:color w:val="000000"/>
                <w:lang w:val="en-US" w:eastAsia="pl-PL"/>
              </w:rPr>
              <w:t>SUBJECT SUPERVISOR (NAME AND SURNAME, E-MAIL ADDRESS)</w:t>
            </w:r>
          </w:p>
        </w:tc>
      </w:tr>
      <w:tr w:rsidR="001755BE" w:rsidRPr="001755BE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707" w:rsidRPr="001755BE" w:rsidRDefault="001F6707" w:rsidP="00A31BF4">
            <w:pPr>
              <w:spacing w:after="0" w:line="240" w:lineRule="auto"/>
              <w:rPr>
                <w:color w:val="000000"/>
                <w:lang w:eastAsia="pl-PL"/>
              </w:rPr>
            </w:pPr>
            <w:r w:rsidRPr="00A31BF4">
              <w:rPr>
                <w:b/>
                <w:bCs/>
                <w:color w:val="000000"/>
              </w:rPr>
              <w:t xml:space="preserve">Dorota Kuchta, </w:t>
            </w:r>
            <w:hyperlink r:id="rId7" w:history="1">
              <w:r w:rsidR="00A31BF4" w:rsidRPr="00A31BF4">
                <w:rPr>
                  <w:rStyle w:val="Hipercze"/>
                  <w:b/>
                  <w:bCs/>
                </w:rPr>
                <w:t>dorota.kuchta@pwr.edu.pl</w:t>
              </w:r>
            </w:hyperlink>
            <w:r w:rsidR="00A31BF4">
              <w:rPr>
                <w:b/>
                <w:bCs/>
              </w:rPr>
              <w:t xml:space="preserve"> </w:t>
            </w:r>
          </w:p>
        </w:tc>
      </w:tr>
    </w:tbl>
    <w:p w:rsidR="00A31BF4" w:rsidRPr="00A31BF4" w:rsidRDefault="00A31BF4" w:rsidP="00504B12">
      <w:pPr>
        <w:spacing w:after="0" w:line="240" w:lineRule="auto"/>
        <w:rPr>
          <w:color w:val="000000"/>
          <w:lang w:eastAsia="pl-PL"/>
        </w:rPr>
      </w:pPr>
    </w:p>
    <w:sectPr w:rsidR="00A31BF4" w:rsidRPr="00A31BF4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521D60E2"/>
    <w:multiLevelType w:val="hybridMultilevel"/>
    <w:tmpl w:val="3306BFF0"/>
    <w:lvl w:ilvl="0" w:tplc="A0D46F34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B4D0E78"/>
    <w:multiLevelType w:val="hybridMultilevel"/>
    <w:tmpl w:val="8BBAD8AE"/>
    <w:lvl w:ilvl="0" w:tplc="A0D46F34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51CD3"/>
    <w:rsid w:val="00002205"/>
    <w:rsid w:val="00084262"/>
    <w:rsid w:val="000C5C0F"/>
    <w:rsid w:val="00100B1A"/>
    <w:rsid w:val="0010220F"/>
    <w:rsid w:val="00115FBC"/>
    <w:rsid w:val="00116D83"/>
    <w:rsid w:val="001503EC"/>
    <w:rsid w:val="001755BE"/>
    <w:rsid w:val="001F6707"/>
    <w:rsid w:val="00203146"/>
    <w:rsid w:val="002302A0"/>
    <w:rsid w:val="0027372B"/>
    <w:rsid w:val="002A2F44"/>
    <w:rsid w:val="002C4582"/>
    <w:rsid w:val="002F0A7E"/>
    <w:rsid w:val="003325BF"/>
    <w:rsid w:val="0034479E"/>
    <w:rsid w:val="0038407D"/>
    <w:rsid w:val="00390B75"/>
    <w:rsid w:val="00436C5F"/>
    <w:rsid w:val="004445CD"/>
    <w:rsid w:val="00445A01"/>
    <w:rsid w:val="004E63F8"/>
    <w:rsid w:val="00504B12"/>
    <w:rsid w:val="00551CD3"/>
    <w:rsid w:val="005C16CA"/>
    <w:rsid w:val="00603C29"/>
    <w:rsid w:val="006C7D9F"/>
    <w:rsid w:val="00745ED5"/>
    <w:rsid w:val="00785EB4"/>
    <w:rsid w:val="0081343A"/>
    <w:rsid w:val="00843D50"/>
    <w:rsid w:val="008B342B"/>
    <w:rsid w:val="008D71CF"/>
    <w:rsid w:val="00917B09"/>
    <w:rsid w:val="009463A4"/>
    <w:rsid w:val="00965E7F"/>
    <w:rsid w:val="00981016"/>
    <w:rsid w:val="00A00075"/>
    <w:rsid w:val="00A31BF4"/>
    <w:rsid w:val="00A415C1"/>
    <w:rsid w:val="00A566B9"/>
    <w:rsid w:val="00AA13D5"/>
    <w:rsid w:val="00AD7979"/>
    <w:rsid w:val="00B75471"/>
    <w:rsid w:val="00B864FE"/>
    <w:rsid w:val="00BB0956"/>
    <w:rsid w:val="00BB258C"/>
    <w:rsid w:val="00C8089C"/>
    <w:rsid w:val="00CA055C"/>
    <w:rsid w:val="00CC1A33"/>
    <w:rsid w:val="00CD3DC4"/>
    <w:rsid w:val="00CE3D94"/>
    <w:rsid w:val="00CF7B49"/>
    <w:rsid w:val="00D0128A"/>
    <w:rsid w:val="00D018CA"/>
    <w:rsid w:val="00D145E4"/>
    <w:rsid w:val="00D434EC"/>
    <w:rsid w:val="00D970A9"/>
    <w:rsid w:val="00DB2494"/>
    <w:rsid w:val="00DB7C62"/>
    <w:rsid w:val="00DE1B16"/>
    <w:rsid w:val="00DE3FB7"/>
    <w:rsid w:val="00E03EF6"/>
    <w:rsid w:val="00E47F2F"/>
    <w:rsid w:val="00EE0944"/>
    <w:rsid w:val="00F1743F"/>
    <w:rsid w:val="00F23402"/>
    <w:rsid w:val="00F7450F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6FBCC9"/>
  <w15:docId w15:val="{98DDAC9D-E7F7-4DCA-A187-1E6CD0149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3AD9"/>
    <w:pPr>
      <w:spacing w:after="200" w:line="276" w:lineRule="auto"/>
    </w:pPr>
    <w:rPr>
      <w:sz w:val="24"/>
      <w:szCs w:val="24"/>
      <w:lang w:val="pl-PL" w:eastAsia="en-US"/>
    </w:rPr>
  </w:style>
  <w:style w:type="paragraph" w:styleId="Nagwek2">
    <w:name w:val="heading 2"/>
    <w:basedOn w:val="Normalny"/>
    <w:link w:val="Nagwek2Znak"/>
    <w:uiPriority w:val="9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9"/>
    <w:qFormat/>
    <w:rsid w:val="00551CD3"/>
    <w:pPr>
      <w:spacing w:after="0" w:line="240" w:lineRule="auto"/>
      <w:outlineLvl w:val="3"/>
    </w:pPr>
    <w:rPr>
      <w:rFonts w:eastAsia="Times New Roman"/>
      <w:b/>
      <w:bCs/>
      <w:sz w:val="20"/>
      <w:szCs w:val="20"/>
      <w:lang w:eastAsia="pl-PL"/>
    </w:rPr>
  </w:style>
  <w:style w:type="paragraph" w:styleId="Nagwek5">
    <w:name w:val="heading 5"/>
    <w:basedOn w:val="Normalny"/>
    <w:link w:val="Nagwek5Znak"/>
    <w:uiPriority w:val="9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9"/>
    <w:locked/>
    <w:rsid w:val="00551CD3"/>
    <w:rPr>
      <w:rFonts w:eastAsia="Times New Roman" w:cs="Times New Roman"/>
      <w:b/>
      <w:sz w:val="36"/>
      <w:lang w:eastAsia="pl-PL"/>
    </w:rPr>
  </w:style>
  <w:style w:type="character" w:customStyle="1" w:styleId="Nagwek3Znak">
    <w:name w:val="Nagłówek 3 Znak"/>
    <w:link w:val="Nagwek3"/>
    <w:uiPriority w:val="99"/>
    <w:locked/>
    <w:rsid w:val="00551CD3"/>
    <w:rPr>
      <w:rFonts w:eastAsia="Times New Roman" w:cs="Times New Roman"/>
      <w:b/>
      <w:sz w:val="27"/>
      <w:lang w:eastAsia="pl-PL"/>
    </w:rPr>
  </w:style>
  <w:style w:type="character" w:customStyle="1" w:styleId="Nagwek4Znak">
    <w:name w:val="Nagłówek 4 Znak"/>
    <w:link w:val="Nagwek4"/>
    <w:uiPriority w:val="99"/>
    <w:locked/>
    <w:rsid w:val="00551CD3"/>
    <w:rPr>
      <w:rFonts w:eastAsia="Times New Roman" w:cs="Times New Roman"/>
      <w:b/>
      <w:lang w:eastAsia="pl-PL"/>
    </w:rPr>
  </w:style>
  <w:style w:type="character" w:customStyle="1" w:styleId="Nagwek5Znak">
    <w:name w:val="Nagłówek 5 Znak"/>
    <w:link w:val="Nagwek5"/>
    <w:uiPriority w:val="99"/>
    <w:locked/>
    <w:rsid w:val="00551CD3"/>
    <w:rPr>
      <w:rFonts w:eastAsia="Times New Roman" w:cs="Times New Roman"/>
      <w:b/>
      <w:sz w:val="20"/>
      <w:lang w:eastAsia="pl-PL"/>
    </w:rPr>
  </w:style>
  <w:style w:type="paragraph" w:styleId="NormalnyWeb">
    <w:name w:val="Normal (Web)"/>
    <w:basedOn w:val="Normalny"/>
    <w:uiPriority w:val="99"/>
    <w:semiHidden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uiPriority w:val="99"/>
    <w:rsid w:val="00551CD3"/>
    <w:rPr>
      <w:rFonts w:ascii="Times New Roman" w:hAnsi="Times New Roman"/>
      <w:sz w:val="24"/>
    </w:rPr>
  </w:style>
  <w:style w:type="paragraph" w:customStyle="1" w:styleId="normalny1">
    <w:name w:val="normalny1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uiPriority w:val="99"/>
    <w:rsid w:val="00551CD3"/>
    <w:rPr>
      <w:rFonts w:ascii="Times New Roman" w:hAnsi="Times New Roman"/>
      <w:b/>
      <w:sz w:val="24"/>
    </w:rPr>
  </w:style>
  <w:style w:type="paragraph" w:customStyle="1" w:styleId="tekst0020podstawowy1">
    <w:name w:val="tekst_0020podstawowy1"/>
    <w:basedOn w:val="Normalny"/>
    <w:uiPriority w:val="99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uiPriority w:val="99"/>
    <w:rsid w:val="00551CD3"/>
    <w:rPr>
      <w:rFonts w:ascii="Times New Roman" w:hAnsi="Times New Roman"/>
      <w:sz w:val="24"/>
    </w:rPr>
  </w:style>
  <w:style w:type="character" w:customStyle="1" w:styleId="nag014200f3wek00204char1">
    <w:name w:val="nag_0142_00f3wek_00204__char1"/>
    <w:uiPriority w:val="99"/>
    <w:rsid w:val="00551CD3"/>
    <w:rPr>
      <w:rFonts w:ascii="Times New Roman" w:hAnsi="Times New Roman"/>
      <w:b/>
      <w:sz w:val="22"/>
    </w:rPr>
  </w:style>
  <w:style w:type="character" w:customStyle="1" w:styleId="nag014200f3wek00203char1">
    <w:name w:val="nag_0142_00f3wek_00203__char1"/>
    <w:uiPriority w:val="99"/>
    <w:rsid w:val="00551CD3"/>
    <w:rPr>
      <w:rFonts w:ascii="Times New Roman" w:hAnsi="Times New Roman"/>
      <w:b/>
      <w:sz w:val="24"/>
    </w:rPr>
  </w:style>
  <w:style w:type="character" w:customStyle="1" w:styleId="nag014200f3wek00205char1">
    <w:name w:val="nag_0142_00f3wek_00205__char1"/>
    <w:uiPriority w:val="99"/>
    <w:rsid w:val="00551CD3"/>
    <w:rPr>
      <w:rFonts w:ascii="Times New Roman" w:hAnsi="Times New Roman"/>
      <w:b/>
      <w:sz w:val="18"/>
    </w:rPr>
  </w:style>
  <w:style w:type="character" w:styleId="Hipercze">
    <w:name w:val="Hyperlink"/>
    <w:uiPriority w:val="99"/>
    <w:rsid w:val="00CC1A33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280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5932"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orota.kuchta@pwr.edu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mazon.com/Robert-K.-Wysocki/e/B001IGHLFW/ref=ntt_athr_dp_pel_1" TargetMode="External"/><Relationship Id="rId5" Type="http://schemas.openxmlformats.org/officeDocument/2006/relationships/hyperlink" Target="http://www.amazon.com/Project-Management-Approach-Scheduling-Controlling/dp/0470278706/ref=cm_lmf_tit_1/188-0098525-4646617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752</Words>
  <Characters>4288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>Microsoft</Company>
  <LinksUpToDate>false</LinksUpToDate>
  <CharactersWithSpaces>5030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creator>Hanna Helman</dc:creator>
  <cp:lastModifiedBy>Anna</cp:lastModifiedBy>
  <cp:revision>19</cp:revision>
  <cp:lastPrinted>2013-10-08T09:41:00Z</cp:lastPrinted>
  <dcterms:created xsi:type="dcterms:W3CDTF">2012-10-11T11:01:00Z</dcterms:created>
  <dcterms:modified xsi:type="dcterms:W3CDTF">2021-02-10T13:44:00Z</dcterms:modified>
</cp:coreProperties>
</file>